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DB" w:rsidRPr="00F93880" w:rsidRDefault="000123D3" w:rsidP="00A31A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93880">
        <w:rPr>
          <w:b/>
          <w:sz w:val="28"/>
          <w:szCs w:val="28"/>
        </w:rPr>
        <w:t xml:space="preserve">Обстановка с пожарами </w:t>
      </w:r>
      <w:r w:rsidR="00660DD5" w:rsidRPr="00F93880">
        <w:rPr>
          <w:b/>
          <w:sz w:val="28"/>
          <w:szCs w:val="28"/>
        </w:rPr>
        <w:t>и их последстви</w:t>
      </w:r>
      <w:r w:rsidR="002E51DA" w:rsidRPr="00F93880">
        <w:rPr>
          <w:b/>
          <w:sz w:val="28"/>
          <w:szCs w:val="28"/>
        </w:rPr>
        <w:t>ями</w:t>
      </w:r>
    </w:p>
    <w:p w:rsidR="000123D3" w:rsidRPr="00F93880" w:rsidRDefault="00D04753" w:rsidP="00A3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0123D3" w:rsidRPr="00F93880">
        <w:rPr>
          <w:b/>
          <w:sz w:val="28"/>
          <w:szCs w:val="28"/>
        </w:rPr>
        <w:t xml:space="preserve"> </w:t>
      </w:r>
      <w:r w:rsidR="004F6DAB">
        <w:rPr>
          <w:b/>
          <w:sz w:val="28"/>
          <w:szCs w:val="28"/>
        </w:rPr>
        <w:t xml:space="preserve">Сосновскому району </w:t>
      </w:r>
      <w:r w:rsidR="006465E6" w:rsidRPr="00F93880">
        <w:rPr>
          <w:b/>
          <w:sz w:val="28"/>
          <w:szCs w:val="28"/>
        </w:rPr>
        <w:t>Челябинской области</w:t>
      </w:r>
      <w:r w:rsidR="000F0047">
        <w:rPr>
          <w:b/>
          <w:sz w:val="28"/>
          <w:szCs w:val="28"/>
        </w:rPr>
        <w:t xml:space="preserve"> </w:t>
      </w:r>
      <w:r w:rsidR="00683544">
        <w:rPr>
          <w:b/>
          <w:sz w:val="28"/>
          <w:szCs w:val="28"/>
        </w:rPr>
        <w:t>на 28</w:t>
      </w:r>
      <w:r w:rsidR="000F0047">
        <w:rPr>
          <w:b/>
          <w:sz w:val="28"/>
          <w:szCs w:val="28"/>
        </w:rPr>
        <w:t xml:space="preserve"> </w:t>
      </w:r>
      <w:r w:rsidR="00BD4E79">
        <w:rPr>
          <w:b/>
          <w:sz w:val="28"/>
          <w:szCs w:val="28"/>
        </w:rPr>
        <w:t>феврал</w:t>
      </w:r>
      <w:r w:rsidR="00683544">
        <w:rPr>
          <w:b/>
          <w:sz w:val="28"/>
          <w:szCs w:val="28"/>
        </w:rPr>
        <w:t>я</w:t>
      </w:r>
      <w:r w:rsidR="000F0047">
        <w:rPr>
          <w:b/>
          <w:sz w:val="28"/>
          <w:szCs w:val="28"/>
        </w:rPr>
        <w:t xml:space="preserve"> 2018 года</w:t>
      </w:r>
    </w:p>
    <w:p w:rsidR="00223B7D" w:rsidRPr="00F93880" w:rsidRDefault="00223B7D" w:rsidP="00A31A5F">
      <w:pPr>
        <w:rPr>
          <w:sz w:val="20"/>
          <w:szCs w:val="20"/>
        </w:rPr>
      </w:pPr>
    </w:p>
    <w:p w:rsidR="001C4F2D" w:rsidRPr="00245E5D" w:rsidRDefault="00312A02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93B84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C93B84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EA3C3E">
        <w:rPr>
          <w:sz w:val="28"/>
          <w:szCs w:val="28"/>
        </w:rPr>
        <w:t>8</w:t>
      </w:r>
      <w:r w:rsidR="001C4F2D" w:rsidRPr="00245E5D">
        <w:rPr>
          <w:sz w:val="28"/>
          <w:szCs w:val="28"/>
        </w:rPr>
        <w:t xml:space="preserve"> год</w:t>
      </w:r>
      <w:r w:rsidR="00800340" w:rsidRPr="00245E5D">
        <w:rPr>
          <w:sz w:val="28"/>
          <w:szCs w:val="28"/>
        </w:rPr>
        <w:t>а</w:t>
      </w:r>
      <w:r w:rsidR="001C4F2D" w:rsidRPr="00245E5D">
        <w:rPr>
          <w:sz w:val="28"/>
          <w:szCs w:val="28"/>
        </w:rPr>
        <w:t xml:space="preserve"> обстановка с пожарами в </w:t>
      </w:r>
      <w:r w:rsidR="004F6DAB">
        <w:rPr>
          <w:sz w:val="28"/>
          <w:szCs w:val="28"/>
        </w:rPr>
        <w:t xml:space="preserve">Сосновском районе </w:t>
      </w:r>
      <w:r w:rsidR="006465E6" w:rsidRPr="00245E5D">
        <w:rPr>
          <w:sz w:val="28"/>
          <w:szCs w:val="28"/>
        </w:rPr>
        <w:t>Челябинской области</w:t>
      </w:r>
      <w:r w:rsidR="001C4F2D" w:rsidRPr="00245E5D">
        <w:rPr>
          <w:sz w:val="28"/>
          <w:szCs w:val="28"/>
        </w:rPr>
        <w:t xml:space="preserve"> по сравнению с аналогичным периодом прошлого года (АППГ) характериз</w:t>
      </w:r>
      <w:r w:rsidR="00EA3C3E">
        <w:rPr>
          <w:sz w:val="28"/>
          <w:szCs w:val="28"/>
        </w:rPr>
        <w:t>уется</w:t>
      </w:r>
      <w:r w:rsidR="001C4F2D" w:rsidRPr="00245E5D">
        <w:rPr>
          <w:sz w:val="28"/>
          <w:szCs w:val="28"/>
        </w:rPr>
        <w:t xml:space="preserve"> следующими основными показателями:</w:t>
      </w:r>
    </w:p>
    <w:p w:rsidR="00800340" w:rsidRPr="00245E5D" w:rsidRDefault="001C4F2D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</w:r>
      <w:r w:rsidR="00800340" w:rsidRPr="00245E5D">
        <w:rPr>
          <w:sz w:val="28"/>
          <w:szCs w:val="28"/>
        </w:rPr>
        <w:t xml:space="preserve">- </w:t>
      </w:r>
      <w:r w:rsidR="00CF1CB9">
        <w:rPr>
          <w:sz w:val="28"/>
          <w:szCs w:val="28"/>
        </w:rPr>
        <w:t xml:space="preserve"> </w:t>
      </w:r>
      <w:r w:rsidR="00800340" w:rsidRPr="00245E5D">
        <w:rPr>
          <w:sz w:val="28"/>
          <w:szCs w:val="28"/>
        </w:rPr>
        <w:t>зарегистрирован</w:t>
      </w:r>
      <w:r w:rsidR="001C17DE" w:rsidRPr="00245E5D">
        <w:rPr>
          <w:sz w:val="28"/>
          <w:szCs w:val="28"/>
        </w:rPr>
        <w:t>о</w:t>
      </w:r>
      <w:r w:rsidR="00800340" w:rsidRPr="00245E5D">
        <w:rPr>
          <w:sz w:val="28"/>
          <w:szCs w:val="28"/>
        </w:rPr>
        <w:t xml:space="preserve"> </w:t>
      </w:r>
      <w:r w:rsidR="00344F17">
        <w:rPr>
          <w:sz w:val="28"/>
          <w:szCs w:val="28"/>
        </w:rPr>
        <w:t>36</w:t>
      </w:r>
      <w:r w:rsidR="00800340" w:rsidRPr="00804F9E">
        <w:rPr>
          <w:sz w:val="28"/>
          <w:szCs w:val="28"/>
        </w:rPr>
        <w:t xml:space="preserve"> пожар</w:t>
      </w:r>
      <w:r w:rsidR="00344F17">
        <w:rPr>
          <w:sz w:val="28"/>
          <w:szCs w:val="28"/>
        </w:rPr>
        <w:t>ов</w:t>
      </w:r>
      <w:r w:rsidR="004F6DAB">
        <w:rPr>
          <w:sz w:val="28"/>
          <w:szCs w:val="28"/>
        </w:rPr>
        <w:t xml:space="preserve"> (</w:t>
      </w:r>
      <w:r w:rsidR="00344F17">
        <w:rPr>
          <w:sz w:val="28"/>
          <w:szCs w:val="28"/>
        </w:rPr>
        <w:t>увеличение</w:t>
      </w:r>
      <w:r w:rsidR="001A1674">
        <w:rPr>
          <w:sz w:val="28"/>
          <w:szCs w:val="28"/>
        </w:rPr>
        <w:t xml:space="preserve"> на </w:t>
      </w:r>
      <w:r w:rsidR="00344F17" w:rsidRPr="00A14E90">
        <w:rPr>
          <w:b/>
          <w:sz w:val="28"/>
          <w:szCs w:val="28"/>
        </w:rPr>
        <w:t>5,</w:t>
      </w:r>
      <w:r w:rsidR="004E1E94">
        <w:rPr>
          <w:b/>
          <w:sz w:val="28"/>
          <w:szCs w:val="28"/>
        </w:rPr>
        <w:t>9</w:t>
      </w:r>
      <w:r w:rsidR="001A1674" w:rsidRPr="00A14E90">
        <w:rPr>
          <w:b/>
          <w:sz w:val="28"/>
          <w:szCs w:val="28"/>
        </w:rPr>
        <w:t xml:space="preserve"> %</w:t>
      </w:r>
      <w:r w:rsidR="00143332" w:rsidRPr="000F004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к АППГ</w:t>
      </w:r>
      <w:r w:rsidR="002F41BE">
        <w:rPr>
          <w:sz w:val="28"/>
          <w:szCs w:val="28"/>
        </w:rPr>
        <w:t xml:space="preserve"> -  </w:t>
      </w:r>
      <w:r w:rsidR="00344F17">
        <w:rPr>
          <w:sz w:val="28"/>
          <w:szCs w:val="28"/>
        </w:rPr>
        <w:t>34</w:t>
      </w:r>
      <w:r w:rsidR="002F41BE">
        <w:rPr>
          <w:sz w:val="28"/>
          <w:szCs w:val="28"/>
        </w:rPr>
        <w:t xml:space="preserve"> пожар</w:t>
      </w:r>
      <w:r w:rsidR="00344F17">
        <w:rPr>
          <w:sz w:val="28"/>
          <w:szCs w:val="28"/>
        </w:rPr>
        <w:t>а</w:t>
      </w:r>
      <w:r w:rsidR="00800340"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5420BC">
        <w:rPr>
          <w:sz w:val="28"/>
          <w:szCs w:val="28"/>
        </w:rPr>
        <w:t xml:space="preserve"> </w:t>
      </w:r>
      <w:r w:rsidR="002F41BE">
        <w:rPr>
          <w:sz w:val="28"/>
          <w:szCs w:val="28"/>
        </w:rPr>
        <w:t xml:space="preserve">на </w:t>
      </w:r>
      <w:r w:rsidRPr="00245E5D">
        <w:rPr>
          <w:sz w:val="28"/>
          <w:szCs w:val="28"/>
        </w:rPr>
        <w:t xml:space="preserve">пожарах </w:t>
      </w:r>
      <w:r w:rsidR="005420BC">
        <w:rPr>
          <w:sz w:val="28"/>
          <w:szCs w:val="28"/>
        </w:rPr>
        <w:t>погиб</w:t>
      </w:r>
      <w:r w:rsidR="004A231D">
        <w:rPr>
          <w:sz w:val="28"/>
          <w:szCs w:val="28"/>
        </w:rPr>
        <w:t>ло</w:t>
      </w:r>
      <w:r w:rsidR="005420BC">
        <w:rPr>
          <w:sz w:val="28"/>
          <w:szCs w:val="28"/>
        </w:rPr>
        <w:t xml:space="preserve"> </w:t>
      </w:r>
      <w:r w:rsidR="004A231D">
        <w:rPr>
          <w:sz w:val="28"/>
          <w:szCs w:val="28"/>
        </w:rPr>
        <w:t>3</w:t>
      </w:r>
      <w:r w:rsidR="005420BC">
        <w:rPr>
          <w:sz w:val="28"/>
          <w:szCs w:val="28"/>
        </w:rPr>
        <w:t xml:space="preserve"> гражданин</w:t>
      </w:r>
      <w:r w:rsidR="004A231D">
        <w:rPr>
          <w:sz w:val="28"/>
          <w:szCs w:val="28"/>
        </w:rPr>
        <w:t>а</w:t>
      </w:r>
      <w:r w:rsidR="005420BC">
        <w:rPr>
          <w:sz w:val="28"/>
          <w:szCs w:val="28"/>
        </w:rPr>
        <w:t xml:space="preserve"> </w:t>
      </w:r>
      <w:r w:rsidR="000F0047"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превышение </w:t>
      </w:r>
      <w:r w:rsidR="00EA3C3E" w:rsidRPr="000F0047">
        <w:rPr>
          <w:b/>
          <w:sz w:val="28"/>
          <w:szCs w:val="28"/>
        </w:rPr>
        <w:t xml:space="preserve">на </w:t>
      </w:r>
      <w:r w:rsidR="00C93B84">
        <w:rPr>
          <w:b/>
          <w:sz w:val="28"/>
          <w:szCs w:val="28"/>
        </w:rPr>
        <w:t>2 случая</w:t>
      </w:r>
      <w:r w:rsidR="000F0047">
        <w:rPr>
          <w:b/>
          <w:sz w:val="28"/>
          <w:szCs w:val="28"/>
        </w:rPr>
        <w:t xml:space="preserve">, + </w:t>
      </w:r>
      <w:r w:rsidR="00C93B84">
        <w:rPr>
          <w:b/>
          <w:sz w:val="28"/>
          <w:szCs w:val="28"/>
        </w:rPr>
        <w:t>2</w:t>
      </w:r>
      <w:r w:rsidR="000F0047">
        <w:rPr>
          <w:b/>
          <w:sz w:val="28"/>
          <w:szCs w:val="28"/>
        </w:rPr>
        <w:t>00%</w:t>
      </w:r>
      <w:r w:rsidR="00001F14">
        <w:rPr>
          <w:sz w:val="28"/>
          <w:szCs w:val="28"/>
        </w:rPr>
        <w:t xml:space="preserve"> к</w:t>
      </w:r>
      <w:r w:rsidR="00556CA7">
        <w:rPr>
          <w:sz w:val="28"/>
          <w:szCs w:val="28"/>
        </w:rPr>
        <w:t xml:space="preserve"> </w:t>
      </w:r>
      <w:r w:rsidR="00143332" w:rsidRPr="00245E5D">
        <w:rPr>
          <w:sz w:val="28"/>
          <w:szCs w:val="28"/>
        </w:rPr>
        <w:t>АППГ</w:t>
      </w:r>
      <w:r w:rsidR="002F41BE">
        <w:rPr>
          <w:sz w:val="28"/>
          <w:szCs w:val="28"/>
        </w:rPr>
        <w:t xml:space="preserve"> – </w:t>
      </w:r>
      <w:r w:rsidR="00C93B84">
        <w:rPr>
          <w:sz w:val="28"/>
          <w:szCs w:val="28"/>
        </w:rPr>
        <w:t>1</w:t>
      </w:r>
      <w:r w:rsidR="002F41BE">
        <w:rPr>
          <w:sz w:val="28"/>
          <w:szCs w:val="28"/>
        </w:rPr>
        <w:t xml:space="preserve"> случа</w:t>
      </w:r>
      <w:r w:rsidR="00C93B84">
        <w:rPr>
          <w:sz w:val="28"/>
          <w:szCs w:val="28"/>
        </w:rPr>
        <w:t>й</w:t>
      </w:r>
      <w:r w:rsidR="002F41BE">
        <w:rPr>
          <w:sz w:val="28"/>
          <w:szCs w:val="28"/>
        </w:rPr>
        <w:t xml:space="preserve"> гибели</w:t>
      </w:r>
      <w:r w:rsidRPr="00245E5D">
        <w:rPr>
          <w:sz w:val="28"/>
          <w:szCs w:val="28"/>
        </w:rPr>
        <w:t xml:space="preserve">), </w:t>
      </w:r>
      <w:r w:rsidR="004F6DAB">
        <w:rPr>
          <w:sz w:val="28"/>
          <w:szCs w:val="28"/>
        </w:rPr>
        <w:t xml:space="preserve">случаев детской гибели не происходило </w:t>
      </w:r>
      <w:r w:rsidR="00EA03EA" w:rsidRPr="00804F9E">
        <w:rPr>
          <w:sz w:val="28"/>
          <w:szCs w:val="28"/>
        </w:rPr>
        <w:t>(</w:t>
      </w:r>
      <w:r w:rsidR="004F6DAB">
        <w:rPr>
          <w:sz w:val="28"/>
          <w:szCs w:val="28"/>
        </w:rPr>
        <w:t>0</w:t>
      </w:r>
      <w:proofErr w:type="gramStart"/>
      <w:r w:rsidR="002F41BE">
        <w:rPr>
          <w:sz w:val="28"/>
          <w:szCs w:val="28"/>
        </w:rPr>
        <w:t>%</w:t>
      </w:r>
      <w:r w:rsidR="00B7615A">
        <w:rPr>
          <w:sz w:val="28"/>
          <w:szCs w:val="28"/>
        </w:rPr>
        <w:t xml:space="preserve"> </w:t>
      </w:r>
      <w:r w:rsidR="00E54D82">
        <w:rPr>
          <w:sz w:val="28"/>
          <w:szCs w:val="28"/>
        </w:rPr>
        <w:t xml:space="preserve"> </w:t>
      </w:r>
      <w:r w:rsidR="0008761D" w:rsidRPr="00245E5D">
        <w:rPr>
          <w:sz w:val="28"/>
          <w:szCs w:val="28"/>
        </w:rPr>
        <w:t>к</w:t>
      </w:r>
      <w:proofErr w:type="gramEnd"/>
      <w:r w:rsidR="0008761D" w:rsidRPr="00245E5D">
        <w:rPr>
          <w:sz w:val="28"/>
          <w:szCs w:val="28"/>
        </w:rPr>
        <w:t xml:space="preserve"> АППГ</w:t>
      </w:r>
      <w:r w:rsidRPr="00245E5D">
        <w:rPr>
          <w:sz w:val="28"/>
          <w:szCs w:val="28"/>
        </w:rPr>
        <w:t xml:space="preserve">); </w:t>
      </w:r>
    </w:p>
    <w:p w:rsidR="00800340" w:rsidRPr="00245E5D" w:rsidRDefault="00800340" w:rsidP="00800340">
      <w:pPr>
        <w:jc w:val="both"/>
        <w:rPr>
          <w:sz w:val="28"/>
          <w:szCs w:val="28"/>
        </w:rPr>
      </w:pPr>
      <w:r w:rsidRPr="00245E5D">
        <w:rPr>
          <w:sz w:val="28"/>
          <w:szCs w:val="28"/>
        </w:rPr>
        <w:tab/>
        <w:t xml:space="preserve">- </w:t>
      </w:r>
      <w:r w:rsidR="00C93B84">
        <w:rPr>
          <w:sz w:val="28"/>
          <w:szCs w:val="28"/>
        </w:rPr>
        <w:t>получили травмы – 3</w:t>
      </w:r>
      <w:r w:rsidR="004A231D">
        <w:rPr>
          <w:sz w:val="28"/>
          <w:szCs w:val="28"/>
        </w:rPr>
        <w:t xml:space="preserve"> гражданина</w:t>
      </w:r>
      <w:r w:rsidR="00CD77C0">
        <w:rPr>
          <w:sz w:val="28"/>
          <w:szCs w:val="28"/>
        </w:rPr>
        <w:t xml:space="preserve"> </w:t>
      </w:r>
      <w:r w:rsidRPr="00804F9E">
        <w:rPr>
          <w:sz w:val="28"/>
          <w:szCs w:val="28"/>
        </w:rPr>
        <w:t>(</w:t>
      </w:r>
      <w:r w:rsidR="00C93B84">
        <w:rPr>
          <w:sz w:val="28"/>
          <w:szCs w:val="28"/>
        </w:rPr>
        <w:t xml:space="preserve">превышение на 1 случай, </w:t>
      </w:r>
      <w:r w:rsidR="004E1E94">
        <w:rPr>
          <w:b/>
          <w:sz w:val="28"/>
          <w:szCs w:val="28"/>
        </w:rPr>
        <w:t>+50</w:t>
      </w:r>
      <w:r w:rsidR="00C93B84" w:rsidRPr="00683544">
        <w:rPr>
          <w:b/>
          <w:sz w:val="28"/>
          <w:szCs w:val="28"/>
        </w:rPr>
        <w:t xml:space="preserve"> % </w:t>
      </w:r>
      <w:r w:rsidR="00125044">
        <w:rPr>
          <w:sz w:val="28"/>
          <w:szCs w:val="28"/>
        </w:rPr>
        <w:t>АППГ</w:t>
      </w:r>
      <w:r w:rsidR="00507D16">
        <w:rPr>
          <w:sz w:val="28"/>
          <w:szCs w:val="28"/>
        </w:rPr>
        <w:t xml:space="preserve">- </w:t>
      </w:r>
      <w:r w:rsidR="001A1674">
        <w:rPr>
          <w:sz w:val="28"/>
          <w:szCs w:val="28"/>
        </w:rPr>
        <w:t>2</w:t>
      </w:r>
      <w:r w:rsidR="004A231D">
        <w:rPr>
          <w:sz w:val="28"/>
          <w:szCs w:val="28"/>
        </w:rPr>
        <w:t xml:space="preserve"> </w:t>
      </w:r>
      <w:r w:rsidR="00507D16">
        <w:rPr>
          <w:sz w:val="28"/>
          <w:szCs w:val="28"/>
        </w:rPr>
        <w:t>случа</w:t>
      </w:r>
      <w:r w:rsidR="001A1674">
        <w:rPr>
          <w:sz w:val="28"/>
          <w:szCs w:val="28"/>
        </w:rPr>
        <w:t>я</w:t>
      </w:r>
      <w:r w:rsidR="00507D16">
        <w:rPr>
          <w:sz w:val="28"/>
          <w:szCs w:val="28"/>
        </w:rPr>
        <w:t xml:space="preserve"> травматизма</w:t>
      </w:r>
      <w:r w:rsidR="00125044">
        <w:rPr>
          <w:sz w:val="28"/>
          <w:szCs w:val="28"/>
        </w:rPr>
        <w:t>)</w:t>
      </w:r>
      <w:r w:rsidR="00E830F0">
        <w:rPr>
          <w:sz w:val="28"/>
          <w:szCs w:val="28"/>
        </w:rPr>
        <w:t>.</w:t>
      </w:r>
      <w:r w:rsidRPr="00245E5D">
        <w:rPr>
          <w:sz w:val="28"/>
          <w:szCs w:val="28"/>
        </w:rPr>
        <w:t xml:space="preserve"> </w:t>
      </w:r>
    </w:p>
    <w:p w:rsidR="005062DE" w:rsidRPr="00E54D82" w:rsidRDefault="00800340" w:rsidP="00E830F0">
      <w:pPr>
        <w:jc w:val="both"/>
        <w:rPr>
          <w:color w:val="FF0000"/>
          <w:sz w:val="16"/>
          <w:szCs w:val="16"/>
        </w:rPr>
      </w:pPr>
      <w:r w:rsidRPr="00245E5D">
        <w:rPr>
          <w:sz w:val="28"/>
          <w:szCs w:val="28"/>
        </w:rPr>
        <w:tab/>
      </w:r>
      <w:r w:rsidR="00192C88">
        <w:rPr>
          <w:sz w:val="28"/>
          <w:szCs w:val="28"/>
        </w:rPr>
        <w:t xml:space="preserve"> </w:t>
      </w:r>
    </w:p>
    <w:p w:rsidR="00270353" w:rsidRPr="00D15FCC" w:rsidRDefault="00AA4375" w:rsidP="00AA4375">
      <w:pPr>
        <w:jc w:val="center"/>
        <w:rPr>
          <w:b/>
          <w:sz w:val="28"/>
          <w:szCs w:val="28"/>
        </w:rPr>
      </w:pPr>
      <w:r w:rsidRPr="00D15FCC">
        <w:rPr>
          <w:b/>
          <w:sz w:val="28"/>
          <w:szCs w:val="28"/>
        </w:rPr>
        <w:t xml:space="preserve">Количество пожаров и их последствий в </w:t>
      </w:r>
      <w:r w:rsidR="00ED51DB">
        <w:rPr>
          <w:b/>
          <w:sz w:val="28"/>
          <w:szCs w:val="28"/>
        </w:rPr>
        <w:t xml:space="preserve">Сосновском районе </w:t>
      </w:r>
      <w:r w:rsidR="006465E6" w:rsidRPr="00D15FCC">
        <w:rPr>
          <w:b/>
          <w:sz w:val="28"/>
          <w:szCs w:val="28"/>
        </w:rPr>
        <w:t>Челябинской области</w:t>
      </w:r>
      <w:r w:rsidR="00ED51DB">
        <w:rPr>
          <w:b/>
          <w:sz w:val="28"/>
          <w:szCs w:val="28"/>
        </w:rPr>
        <w:t xml:space="preserve"> </w:t>
      </w:r>
      <w:r w:rsidR="00556CA7">
        <w:rPr>
          <w:b/>
          <w:sz w:val="28"/>
          <w:szCs w:val="28"/>
        </w:rPr>
        <w:t>на</w:t>
      </w:r>
      <w:r w:rsidR="00D17EF7" w:rsidRPr="00503E2A">
        <w:rPr>
          <w:b/>
          <w:sz w:val="28"/>
          <w:szCs w:val="28"/>
        </w:rPr>
        <w:t xml:space="preserve"> </w:t>
      </w:r>
      <w:r w:rsidR="00BD4E79">
        <w:rPr>
          <w:b/>
          <w:sz w:val="28"/>
          <w:szCs w:val="28"/>
        </w:rPr>
        <w:t>28</w:t>
      </w:r>
      <w:r w:rsidR="005420BC">
        <w:rPr>
          <w:b/>
          <w:sz w:val="28"/>
          <w:szCs w:val="28"/>
        </w:rPr>
        <w:t xml:space="preserve">-е </w:t>
      </w:r>
      <w:r w:rsidR="00BD4E79">
        <w:rPr>
          <w:b/>
          <w:sz w:val="28"/>
          <w:szCs w:val="28"/>
        </w:rPr>
        <w:t>февраля</w:t>
      </w:r>
      <w:r w:rsidR="007C7C61">
        <w:rPr>
          <w:b/>
          <w:sz w:val="28"/>
          <w:szCs w:val="28"/>
        </w:rPr>
        <w:t xml:space="preserve"> </w:t>
      </w:r>
      <w:r w:rsidR="00D17EF7" w:rsidRPr="00503E2A">
        <w:rPr>
          <w:b/>
          <w:sz w:val="28"/>
          <w:szCs w:val="28"/>
        </w:rPr>
        <w:t>201</w:t>
      </w:r>
      <w:r w:rsidR="00EA3C3E">
        <w:rPr>
          <w:b/>
          <w:sz w:val="28"/>
          <w:szCs w:val="28"/>
        </w:rPr>
        <w:t>8</w:t>
      </w:r>
      <w:r w:rsidR="00D17EF7" w:rsidRPr="00503E2A">
        <w:rPr>
          <w:b/>
          <w:sz w:val="28"/>
          <w:szCs w:val="28"/>
        </w:rPr>
        <w:t>г</w:t>
      </w:r>
      <w:r w:rsidR="00D17EF7" w:rsidRPr="00D15FCC">
        <w:rPr>
          <w:b/>
          <w:sz w:val="28"/>
          <w:szCs w:val="28"/>
        </w:rPr>
        <w:t>.</w:t>
      </w:r>
    </w:p>
    <w:p w:rsidR="00270353" w:rsidRPr="00401D91" w:rsidRDefault="00A14E90" w:rsidP="00CF1CB9">
      <w:pPr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76835</wp:posOffset>
            </wp:positionV>
            <wp:extent cx="5934075" cy="3048000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4F6200" w:rsidRDefault="004F6200" w:rsidP="00DA63E0">
      <w:pPr>
        <w:pStyle w:val="30"/>
        <w:jc w:val="center"/>
        <w:rPr>
          <w:b/>
          <w:sz w:val="24"/>
        </w:rPr>
      </w:pPr>
    </w:p>
    <w:p w:rsidR="00683544" w:rsidRDefault="00683544" w:rsidP="00DA63E0">
      <w:pPr>
        <w:pStyle w:val="30"/>
        <w:jc w:val="center"/>
        <w:rPr>
          <w:b/>
          <w:sz w:val="24"/>
        </w:rPr>
      </w:pPr>
    </w:p>
    <w:p w:rsidR="00683544" w:rsidRDefault="00683544" w:rsidP="00DA63E0">
      <w:pPr>
        <w:pStyle w:val="30"/>
        <w:jc w:val="center"/>
        <w:rPr>
          <w:b/>
          <w:sz w:val="24"/>
        </w:rPr>
      </w:pPr>
    </w:p>
    <w:p w:rsidR="00683544" w:rsidRDefault="00683544" w:rsidP="00DA63E0">
      <w:pPr>
        <w:pStyle w:val="30"/>
        <w:jc w:val="center"/>
        <w:rPr>
          <w:b/>
          <w:sz w:val="24"/>
        </w:rPr>
      </w:pPr>
    </w:p>
    <w:p w:rsidR="00683544" w:rsidRDefault="00683544" w:rsidP="00DA63E0">
      <w:pPr>
        <w:pStyle w:val="30"/>
        <w:jc w:val="center"/>
        <w:rPr>
          <w:b/>
          <w:sz w:val="24"/>
        </w:rPr>
      </w:pPr>
    </w:p>
    <w:p w:rsidR="00DA63E0" w:rsidRDefault="00DA63E0" w:rsidP="00DA63E0">
      <w:pPr>
        <w:pStyle w:val="30"/>
        <w:jc w:val="center"/>
        <w:rPr>
          <w:b/>
          <w:sz w:val="24"/>
        </w:rPr>
      </w:pPr>
      <w:r>
        <w:rPr>
          <w:b/>
          <w:sz w:val="24"/>
        </w:rPr>
        <w:t>ДИНАМИКА</w:t>
      </w:r>
    </w:p>
    <w:p w:rsidR="00DA63E0" w:rsidRDefault="00DA63E0" w:rsidP="00DA63E0">
      <w:pPr>
        <w:tabs>
          <w:tab w:val="left" w:pos="4275"/>
        </w:tabs>
        <w:jc w:val="center"/>
        <w:rPr>
          <w:b/>
        </w:rPr>
      </w:pPr>
      <w:r>
        <w:rPr>
          <w:b/>
        </w:rPr>
        <w:t xml:space="preserve">пожаров и последствий от них </w:t>
      </w:r>
      <w:r w:rsidR="008438F4">
        <w:rPr>
          <w:b/>
        </w:rPr>
        <w:t>в 2013-2018гг</w:t>
      </w:r>
    </w:p>
    <w:p w:rsidR="00DA63E0" w:rsidRDefault="00DA63E0" w:rsidP="00DA63E0">
      <w:pPr>
        <w:tabs>
          <w:tab w:val="left" w:pos="427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805170" cy="2604770"/>
            <wp:effectExtent l="0" t="0" r="0" b="0"/>
            <wp:docPr id="1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63E0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412115</wp:posOffset>
            </wp:positionV>
            <wp:extent cx="6105525" cy="2636520"/>
            <wp:effectExtent l="0" t="0" r="0" b="0"/>
            <wp:wrapTopAndBottom/>
            <wp:docPr id="16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DA63E0">
        <w:rPr>
          <w:noProof/>
          <w:sz w:val="20"/>
          <w:szCs w:val="20"/>
        </w:rPr>
        <w:drawing>
          <wp:inline distT="0" distB="0" distL="0" distR="0">
            <wp:extent cx="6238875" cy="3157855"/>
            <wp:effectExtent l="0" t="0" r="0" b="0"/>
            <wp:docPr id="1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38F4" w:rsidRDefault="008438F4" w:rsidP="00DA63E0">
      <w:pPr>
        <w:widowControl w:val="0"/>
        <w:autoSpaceDE w:val="0"/>
        <w:autoSpaceDN w:val="0"/>
        <w:adjustRightInd w:val="0"/>
        <w:ind w:hanging="142"/>
        <w:rPr>
          <w:rFonts w:ascii="Arial" w:hAnsi="Arial" w:cs="Arial"/>
          <w:sz w:val="20"/>
          <w:szCs w:val="20"/>
        </w:rPr>
      </w:pPr>
    </w:p>
    <w:p w:rsidR="008438F4" w:rsidRPr="008438F4" w:rsidRDefault="008438F4" w:rsidP="000F00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8F4">
        <w:rPr>
          <w:sz w:val="28"/>
          <w:szCs w:val="28"/>
        </w:rPr>
        <w:t>Как видно из представленных данных в 2018</w:t>
      </w:r>
      <w:r w:rsidR="00946276">
        <w:rPr>
          <w:sz w:val="28"/>
          <w:szCs w:val="28"/>
        </w:rPr>
        <w:t xml:space="preserve"> </w:t>
      </w:r>
      <w:r w:rsidRPr="008438F4">
        <w:rPr>
          <w:sz w:val="28"/>
          <w:szCs w:val="28"/>
        </w:rPr>
        <w:t xml:space="preserve">г наблюдается </w:t>
      </w:r>
      <w:r w:rsidR="00946276">
        <w:rPr>
          <w:sz w:val="28"/>
          <w:szCs w:val="28"/>
        </w:rPr>
        <w:t>небольшое снижение ко</w:t>
      </w:r>
      <w:r w:rsidRPr="008438F4">
        <w:rPr>
          <w:sz w:val="28"/>
          <w:szCs w:val="28"/>
        </w:rPr>
        <w:t>личества произошедших пожаров</w:t>
      </w:r>
      <w:r w:rsidR="0015792D">
        <w:rPr>
          <w:sz w:val="28"/>
          <w:szCs w:val="28"/>
        </w:rPr>
        <w:t>,</w:t>
      </w:r>
      <w:r w:rsidRPr="008438F4">
        <w:rPr>
          <w:sz w:val="28"/>
          <w:szCs w:val="28"/>
        </w:rPr>
        <w:t xml:space="preserve"> </w:t>
      </w:r>
      <w:r w:rsidR="00946276">
        <w:rPr>
          <w:sz w:val="28"/>
          <w:szCs w:val="28"/>
        </w:rPr>
        <w:t xml:space="preserve">рост количества </w:t>
      </w:r>
      <w:r w:rsidRPr="008438F4">
        <w:rPr>
          <w:sz w:val="28"/>
          <w:szCs w:val="28"/>
        </w:rPr>
        <w:t>травмированных и погибших на них г</w:t>
      </w:r>
      <w:r w:rsidR="000F0047">
        <w:rPr>
          <w:sz w:val="28"/>
          <w:szCs w:val="28"/>
        </w:rPr>
        <w:t>раждан после периода снижения в</w:t>
      </w:r>
      <w:r w:rsidRPr="008438F4">
        <w:rPr>
          <w:sz w:val="28"/>
          <w:szCs w:val="28"/>
        </w:rPr>
        <w:t xml:space="preserve"> 2014</w:t>
      </w:r>
      <w:r w:rsidR="00946276">
        <w:rPr>
          <w:sz w:val="28"/>
          <w:szCs w:val="28"/>
        </w:rPr>
        <w:t xml:space="preserve"> </w:t>
      </w:r>
      <w:r w:rsidRPr="008438F4">
        <w:rPr>
          <w:sz w:val="28"/>
          <w:szCs w:val="28"/>
        </w:rPr>
        <w:t>г</w:t>
      </w:r>
      <w:r w:rsidR="00946276">
        <w:rPr>
          <w:sz w:val="28"/>
          <w:szCs w:val="28"/>
        </w:rPr>
        <w:t>.</w:t>
      </w:r>
      <w:r w:rsidRPr="008438F4">
        <w:rPr>
          <w:sz w:val="28"/>
          <w:szCs w:val="28"/>
        </w:rPr>
        <w:t xml:space="preserve"> и 2017</w:t>
      </w:r>
      <w:r w:rsidR="00946276">
        <w:rPr>
          <w:sz w:val="28"/>
          <w:szCs w:val="28"/>
        </w:rPr>
        <w:t xml:space="preserve"> </w:t>
      </w:r>
      <w:r w:rsidRPr="008438F4">
        <w:rPr>
          <w:sz w:val="28"/>
          <w:szCs w:val="28"/>
        </w:rPr>
        <w:t>г.</w:t>
      </w:r>
      <w:r>
        <w:rPr>
          <w:sz w:val="28"/>
          <w:szCs w:val="28"/>
        </w:rPr>
        <w:t xml:space="preserve"> Увеличение числа пожаров так же напрямую связано с ростом численности населения Сосновского района в анализируемом периоде, интенсивной застройкой территории, специфическим расположением района – пригородный район города </w:t>
      </w:r>
      <w:proofErr w:type="spellStart"/>
      <w:r>
        <w:rPr>
          <w:sz w:val="28"/>
          <w:szCs w:val="28"/>
        </w:rPr>
        <w:t>мил</w:t>
      </w:r>
      <w:r w:rsidR="0015792D">
        <w:rPr>
          <w:sz w:val="28"/>
          <w:szCs w:val="28"/>
        </w:rPr>
        <w:t>лио</w:t>
      </w:r>
      <w:r>
        <w:rPr>
          <w:sz w:val="28"/>
          <w:szCs w:val="28"/>
        </w:rPr>
        <w:t>н</w:t>
      </w:r>
      <w:r w:rsidR="0015792D">
        <w:rPr>
          <w:sz w:val="28"/>
          <w:szCs w:val="28"/>
        </w:rPr>
        <w:t>н</w:t>
      </w:r>
      <w:r>
        <w:rPr>
          <w:sz w:val="28"/>
          <w:szCs w:val="28"/>
        </w:rPr>
        <w:t>ика</w:t>
      </w:r>
      <w:proofErr w:type="spellEnd"/>
      <w:r w:rsidR="0015792D">
        <w:rPr>
          <w:sz w:val="28"/>
          <w:szCs w:val="28"/>
        </w:rPr>
        <w:t xml:space="preserve">.  Однако следует отметить и социальный фактор, а именно качество жизни населения, уровень его материального обеспечения. Так как снижение последнего не минуемого ведет к увеличению количества возгорания. Обуславливается это мнимой экономией на безопасности своего жилья (состоянии электропроводки, отопительных систем, электрооборудования) и общими </w:t>
      </w:r>
      <w:proofErr w:type="spellStart"/>
      <w:r w:rsidR="0015792D">
        <w:rPr>
          <w:sz w:val="28"/>
          <w:szCs w:val="28"/>
        </w:rPr>
        <w:t>упадническими</w:t>
      </w:r>
      <w:proofErr w:type="spellEnd"/>
      <w:r w:rsidR="0015792D">
        <w:rPr>
          <w:sz w:val="28"/>
          <w:szCs w:val="28"/>
        </w:rPr>
        <w:t xml:space="preserve"> настроениями, выливающимися в бытовое пьянство. </w:t>
      </w:r>
    </w:p>
    <w:p w:rsidR="004A231D" w:rsidRDefault="004A231D" w:rsidP="001C4F2D">
      <w:pPr>
        <w:ind w:firstLine="709"/>
        <w:jc w:val="both"/>
        <w:rPr>
          <w:sz w:val="28"/>
          <w:szCs w:val="28"/>
        </w:rPr>
      </w:pPr>
    </w:p>
    <w:p w:rsidR="004A231D" w:rsidRDefault="004A231D" w:rsidP="001C4F2D">
      <w:pPr>
        <w:ind w:firstLine="709"/>
        <w:jc w:val="both"/>
        <w:rPr>
          <w:sz w:val="28"/>
          <w:szCs w:val="28"/>
        </w:rPr>
      </w:pPr>
    </w:p>
    <w:p w:rsidR="004A231D" w:rsidRDefault="004A231D" w:rsidP="001C4F2D">
      <w:pPr>
        <w:ind w:firstLine="709"/>
        <w:jc w:val="both"/>
        <w:rPr>
          <w:sz w:val="28"/>
          <w:szCs w:val="28"/>
        </w:rPr>
      </w:pPr>
    </w:p>
    <w:p w:rsidR="00FA6A21" w:rsidRDefault="007C7C61" w:rsidP="001C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среднем </w:t>
      </w:r>
      <w:r w:rsidRPr="000F0047">
        <w:rPr>
          <w:b/>
          <w:sz w:val="28"/>
          <w:szCs w:val="28"/>
        </w:rPr>
        <w:t>кажды</w:t>
      </w:r>
      <w:r w:rsidR="00EA3C3E" w:rsidRPr="000F0047">
        <w:rPr>
          <w:b/>
          <w:sz w:val="28"/>
          <w:szCs w:val="28"/>
        </w:rPr>
        <w:t>й</w:t>
      </w:r>
      <w:r w:rsidRPr="000F0047">
        <w:rPr>
          <w:b/>
          <w:sz w:val="28"/>
          <w:szCs w:val="28"/>
        </w:rPr>
        <w:t xml:space="preserve"> </w:t>
      </w:r>
      <w:r w:rsidR="00EA3C3E" w:rsidRPr="000F0047">
        <w:rPr>
          <w:b/>
          <w:sz w:val="28"/>
          <w:szCs w:val="28"/>
        </w:rPr>
        <w:t>день</w:t>
      </w:r>
      <w:r w:rsidR="00A90E1A" w:rsidRPr="004C6A88">
        <w:rPr>
          <w:sz w:val="28"/>
          <w:szCs w:val="28"/>
        </w:rPr>
        <w:t xml:space="preserve"> в </w:t>
      </w:r>
      <w:r w:rsidR="00ED51DB">
        <w:rPr>
          <w:sz w:val="28"/>
          <w:szCs w:val="28"/>
        </w:rPr>
        <w:t xml:space="preserve">Сосновском районе </w:t>
      </w:r>
      <w:r w:rsidR="003149EB" w:rsidRPr="004C6A88">
        <w:rPr>
          <w:sz w:val="28"/>
          <w:szCs w:val="28"/>
        </w:rPr>
        <w:t>Ч</w:t>
      </w:r>
      <w:r w:rsidR="006465E6" w:rsidRPr="004C6A88">
        <w:rPr>
          <w:sz w:val="28"/>
          <w:szCs w:val="28"/>
        </w:rPr>
        <w:t xml:space="preserve">елябинской </w:t>
      </w:r>
      <w:r w:rsidR="000F0047" w:rsidRPr="004C6A88">
        <w:rPr>
          <w:sz w:val="28"/>
          <w:szCs w:val="28"/>
        </w:rPr>
        <w:t xml:space="preserve">области </w:t>
      </w:r>
      <w:r w:rsidR="000F0047">
        <w:rPr>
          <w:sz w:val="28"/>
          <w:szCs w:val="28"/>
        </w:rPr>
        <w:t>происходило</w:t>
      </w:r>
      <w:r w:rsidR="00507D16">
        <w:rPr>
          <w:sz w:val="28"/>
          <w:szCs w:val="28"/>
        </w:rPr>
        <w:t xml:space="preserve"> </w:t>
      </w:r>
      <w:r w:rsidR="001A1674">
        <w:rPr>
          <w:sz w:val="28"/>
          <w:szCs w:val="28"/>
        </w:rPr>
        <w:t xml:space="preserve">по </w:t>
      </w:r>
      <w:r w:rsidR="001A1674" w:rsidRPr="000F0047">
        <w:rPr>
          <w:b/>
          <w:sz w:val="28"/>
          <w:szCs w:val="28"/>
        </w:rPr>
        <w:t>1</w:t>
      </w:r>
      <w:r w:rsidR="003252DC" w:rsidRPr="000F0047">
        <w:rPr>
          <w:b/>
          <w:sz w:val="28"/>
          <w:szCs w:val="28"/>
        </w:rPr>
        <w:t xml:space="preserve"> </w:t>
      </w:r>
      <w:r w:rsidR="00CB6867" w:rsidRPr="000F0047">
        <w:rPr>
          <w:b/>
          <w:sz w:val="28"/>
          <w:szCs w:val="28"/>
        </w:rPr>
        <w:t>пожар</w:t>
      </w:r>
      <w:r w:rsidR="001A1674" w:rsidRPr="000F0047">
        <w:rPr>
          <w:b/>
          <w:sz w:val="28"/>
          <w:szCs w:val="28"/>
        </w:rPr>
        <w:t>у</w:t>
      </w:r>
      <w:r w:rsidR="00032245">
        <w:rPr>
          <w:sz w:val="28"/>
          <w:szCs w:val="28"/>
        </w:rPr>
        <w:t>.</w:t>
      </w:r>
      <w:r w:rsidR="00D17EF7" w:rsidRPr="004C6A88">
        <w:rPr>
          <w:sz w:val="28"/>
          <w:szCs w:val="28"/>
        </w:rPr>
        <w:t xml:space="preserve"> </w:t>
      </w:r>
    </w:p>
    <w:p w:rsidR="00E91B39" w:rsidRPr="00C96E0A" w:rsidRDefault="0028785D" w:rsidP="00FC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пожарах огнем </w:t>
      </w:r>
      <w:r w:rsidR="00F63297" w:rsidRPr="00BF593D">
        <w:rPr>
          <w:sz w:val="28"/>
          <w:szCs w:val="28"/>
        </w:rPr>
        <w:t>у</w:t>
      </w:r>
      <w:r w:rsidR="00E91B39" w:rsidRPr="00BF593D">
        <w:rPr>
          <w:sz w:val="28"/>
          <w:szCs w:val="28"/>
        </w:rPr>
        <w:t>ничтожено</w:t>
      </w:r>
      <w:r w:rsidR="00556CA7">
        <w:rPr>
          <w:sz w:val="28"/>
          <w:szCs w:val="28"/>
        </w:rPr>
        <w:t xml:space="preserve"> и повреждено</w:t>
      </w:r>
      <w:r w:rsidR="000170FE">
        <w:rPr>
          <w:sz w:val="28"/>
          <w:szCs w:val="28"/>
        </w:rPr>
        <w:t>:</w:t>
      </w:r>
      <w:r w:rsidR="00E91B39" w:rsidRPr="00BF593D">
        <w:rPr>
          <w:sz w:val="28"/>
          <w:szCs w:val="28"/>
        </w:rPr>
        <w:t xml:space="preserve"> </w:t>
      </w:r>
      <w:r w:rsidR="00344F17">
        <w:rPr>
          <w:sz w:val="28"/>
          <w:szCs w:val="28"/>
        </w:rPr>
        <w:t>30</w:t>
      </w:r>
      <w:r w:rsidR="00B6210D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строени</w:t>
      </w:r>
      <w:r w:rsidR="001A1674">
        <w:rPr>
          <w:sz w:val="28"/>
          <w:szCs w:val="28"/>
        </w:rPr>
        <w:t>й</w:t>
      </w:r>
      <w:r w:rsidR="000F4C9B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(</w:t>
      </w:r>
      <w:r w:rsidR="00125129">
        <w:rPr>
          <w:sz w:val="28"/>
          <w:szCs w:val="28"/>
        </w:rPr>
        <w:t>у</w:t>
      </w:r>
      <w:r w:rsidR="00E47871">
        <w:rPr>
          <w:sz w:val="28"/>
          <w:szCs w:val="28"/>
        </w:rPr>
        <w:t>меньшение</w:t>
      </w:r>
      <w:r w:rsidR="00125129">
        <w:rPr>
          <w:sz w:val="28"/>
          <w:szCs w:val="28"/>
        </w:rPr>
        <w:t xml:space="preserve"> на </w:t>
      </w:r>
      <w:r w:rsidR="00E47871">
        <w:rPr>
          <w:sz w:val="28"/>
          <w:szCs w:val="28"/>
        </w:rPr>
        <w:t>15</w:t>
      </w:r>
      <w:r w:rsidR="00125129">
        <w:rPr>
          <w:sz w:val="28"/>
          <w:szCs w:val="28"/>
        </w:rPr>
        <w:t>%</w:t>
      </w:r>
      <w:r w:rsidR="00ED51DB">
        <w:rPr>
          <w:sz w:val="28"/>
          <w:szCs w:val="28"/>
        </w:rPr>
        <w:t xml:space="preserve"> 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EA3C3E">
        <w:rPr>
          <w:sz w:val="28"/>
          <w:szCs w:val="28"/>
        </w:rPr>
        <w:t>7</w:t>
      </w:r>
      <w:r w:rsidR="00706D06" w:rsidRPr="008B3B97">
        <w:rPr>
          <w:sz w:val="28"/>
          <w:szCs w:val="28"/>
        </w:rPr>
        <w:t xml:space="preserve"> - </w:t>
      </w:r>
      <w:r w:rsidR="00344F17">
        <w:rPr>
          <w:sz w:val="28"/>
          <w:szCs w:val="28"/>
        </w:rPr>
        <w:t>32</w:t>
      </w:r>
      <w:proofErr w:type="gramStart"/>
      <w:r w:rsidR="00E91B39" w:rsidRPr="008B3B97">
        <w:rPr>
          <w:sz w:val="28"/>
          <w:szCs w:val="28"/>
        </w:rPr>
        <w:t>)</w:t>
      </w:r>
      <w:r w:rsidRPr="008B3B97">
        <w:rPr>
          <w:sz w:val="28"/>
          <w:szCs w:val="28"/>
        </w:rPr>
        <w:t>,</w:t>
      </w:r>
      <w:r w:rsidR="00FC5D9E">
        <w:rPr>
          <w:sz w:val="28"/>
          <w:szCs w:val="28"/>
        </w:rPr>
        <w:t xml:space="preserve"> </w:t>
      </w:r>
      <w:r w:rsidR="002C0EA8">
        <w:rPr>
          <w:sz w:val="28"/>
          <w:szCs w:val="28"/>
        </w:rPr>
        <w:t xml:space="preserve">  </w:t>
      </w:r>
      <w:proofErr w:type="gramEnd"/>
      <w:r w:rsidR="0094627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единиц</w:t>
      </w:r>
      <w:r w:rsidR="00101A8B">
        <w:rPr>
          <w:sz w:val="28"/>
          <w:szCs w:val="28"/>
        </w:rPr>
        <w:t>ы</w:t>
      </w:r>
      <w:r w:rsidR="0004599F">
        <w:rPr>
          <w:sz w:val="28"/>
          <w:szCs w:val="28"/>
        </w:rPr>
        <w:t xml:space="preserve"> </w:t>
      </w:r>
      <w:r w:rsidR="00E91B39" w:rsidRPr="00BF593D">
        <w:rPr>
          <w:sz w:val="28"/>
          <w:szCs w:val="28"/>
        </w:rPr>
        <w:t>авто</w:t>
      </w:r>
      <w:r w:rsidR="00F63297" w:rsidRPr="00BF593D">
        <w:rPr>
          <w:sz w:val="28"/>
          <w:szCs w:val="28"/>
        </w:rPr>
        <w:t xml:space="preserve">транспортной </w:t>
      </w:r>
      <w:r w:rsidR="00E91B39" w:rsidRPr="00BF593D">
        <w:rPr>
          <w:sz w:val="28"/>
          <w:szCs w:val="28"/>
        </w:rPr>
        <w:t xml:space="preserve">техники </w:t>
      </w:r>
      <w:r>
        <w:rPr>
          <w:sz w:val="28"/>
          <w:szCs w:val="28"/>
        </w:rPr>
        <w:t>(</w:t>
      </w:r>
      <w:r w:rsidR="00EA3C3E">
        <w:rPr>
          <w:sz w:val="28"/>
          <w:szCs w:val="28"/>
        </w:rPr>
        <w:t xml:space="preserve">увеличение на </w:t>
      </w:r>
      <w:r w:rsidR="00101A8B">
        <w:rPr>
          <w:sz w:val="28"/>
          <w:szCs w:val="28"/>
        </w:rPr>
        <w:t>2</w:t>
      </w:r>
      <w:r w:rsidR="00125129">
        <w:rPr>
          <w:sz w:val="28"/>
          <w:szCs w:val="28"/>
        </w:rPr>
        <w:t>00%</w:t>
      </w:r>
      <w:r w:rsidR="00EA3C3E">
        <w:rPr>
          <w:sz w:val="28"/>
          <w:szCs w:val="28"/>
        </w:rPr>
        <w:t xml:space="preserve"> </w:t>
      </w:r>
      <w:r w:rsidR="00032245">
        <w:rPr>
          <w:sz w:val="28"/>
          <w:szCs w:val="28"/>
        </w:rPr>
        <w:t xml:space="preserve">к </w:t>
      </w:r>
      <w:r w:rsidR="00E91B39" w:rsidRPr="00BF593D">
        <w:rPr>
          <w:sz w:val="28"/>
          <w:szCs w:val="28"/>
        </w:rPr>
        <w:t>АППГ</w:t>
      </w:r>
      <w:r w:rsidR="00706D06">
        <w:rPr>
          <w:sz w:val="28"/>
          <w:szCs w:val="28"/>
        </w:rPr>
        <w:t xml:space="preserve">, </w:t>
      </w:r>
      <w:r w:rsidR="00706D06" w:rsidRPr="008B3B97">
        <w:rPr>
          <w:sz w:val="28"/>
          <w:szCs w:val="28"/>
        </w:rPr>
        <w:t>201</w:t>
      </w:r>
      <w:r w:rsidR="00EA3C3E">
        <w:rPr>
          <w:sz w:val="28"/>
          <w:szCs w:val="28"/>
        </w:rPr>
        <w:t>7</w:t>
      </w:r>
      <w:r w:rsidR="00706D06" w:rsidRPr="008B3B97">
        <w:rPr>
          <w:sz w:val="28"/>
          <w:szCs w:val="28"/>
        </w:rPr>
        <w:t xml:space="preserve"> - </w:t>
      </w:r>
      <w:r w:rsidR="00E47871">
        <w:rPr>
          <w:sz w:val="28"/>
          <w:szCs w:val="28"/>
        </w:rPr>
        <w:t>2</w:t>
      </w:r>
      <w:r w:rsidR="00E91B39" w:rsidRPr="008B3B97">
        <w:rPr>
          <w:sz w:val="28"/>
          <w:szCs w:val="28"/>
        </w:rPr>
        <w:t>).</w:t>
      </w:r>
    </w:p>
    <w:p w:rsidR="0041793A" w:rsidRDefault="00B6210D" w:rsidP="004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16D" w:rsidRPr="00D14714" w:rsidRDefault="00FE4A89" w:rsidP="00A8216D">
      <w:pPr>
        <w:pStyle w:val="a7"/>
        <w:tabs>
          <w:tab w:val="left" w:pos="1005"/>
        </w:tabs>
        <w:rPr>
          <w:iCs w:val="0"/>
          <w:spacing w:val="0"/>
          <w:sz w:val="24"/>
          <w:szCs w:val="24"/>
        </w:rPr>
      </w:pPr>
      <w:r>
        <w:rPr>
          <w:szCs w:val="28"/>
        </w:rPr>
        <w:t xml:space="preserve"> </w:t>
      </w:r>
      <w:r w:rsidR="007A5485">
        <w:rPr>
          <w:szCs w:val="28"/>
        </w:rPr>
        <w:t xml:space="preserve">   </w:t>
      </w:r>
      <w:r w:rsidR="00A8216D">
        <w:rPr>
          <w:szCs w:val="28"/>
        </w:rPr>
        <w:tab/>
      </w:r>
      <w:r w:rsidR="00A8216D" w:rsidRPr="00D14714">
        <w:rPr>
          <w:color w:val="000000"/>
          <w:szCs w:val="28"/>
        </w:rPr>
        <w:t xml:space="preserve">Распределение количества пожаров в </w:t>
      </w:r>
      <w:r w:rsidR="00A8216D" w:rsidRPr="00D14714">
        <w:rPr>
          <w:iCs w:val="0"/>
          <w:spacing w:val="0"/>
          <w:sz w:val="24"/>
          <w:szCs w:val="24"/>
        </w:rPr>
        <w:t>201</w:t>
      </w:r>
      <w:r w:rsidR="00EA3C3E">
        <w:rPr>
          <w:iCs w:val="0"/>
          <w:spacing w:val="0"/>
          <w:sz w:val="24"/>
          <w:szCs w:val="24"/>
        </w:rPr>
        <w:t>8</w:t>
      </w:r>
      <w:r w:rsidR="00A8216D" w:rsidRPr="00D14714">
        <w:rPr>
          <w:iCs w:val="0"/>
          <w:spacing w:val="0"/>
          <w:sz w:val="24"/>
          <w:szCs w:val="24"/>
        </w:rPr>
        <w:t>г</w:t>
      </w:r>
    </w:p>
    <w:p w:rsidR="00AA4E6C" w:rsidRDefault="00A8216D" w:rsidP="00F6796F">
      <w:pPr>
        <w:jc w:val="center"/>
        <w:rPr>
          <w:sz w:val="28"/>
          <w:szCs w:val="28"/>
        </w:rPr>
      </w:pPr>
      <w:r w:rsidRPr="000F0495">
        <w:rPr>
          <w:b/>
          <w:color w:val="000000"/>
          <w:sz w:val="28"/>
          <w:szCs w:val="28"/>
        </w:rPr>
        <w:t xml:space="preserve">по основным объектам </w:t>
      </w:r>
      <w:r w:rsidR="00BD6DD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16801" cy="317627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AA4E6C">
        <w:rPr>
          <w:sz w:val="28"/>
          <w:szCs w:val="28"/>
        </w:rPr>
        <w:t xml:space="preserve">         </w:t>
      </w:r>
    </w:p>
    <w:p w:rsidR="00706810" w:rsidRDefault="00706810" w:rsidP="000F0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8216D" w:rsidRPr="00DF3CDA">
        <w:rPr>
          <w:sz w:val="28"/>
          <w:szCs w:val="28"/>
        </w:rPr>
        <w:t xml:space="preserve">Наибольшее количество пожаров зарегистрировано в </w:t>
      </w:r>
      <w:r w:rsidR="002D28C1">
        <w:rPr>
          <w:sz w:val="28"/>
          <w:szCs w:val="28"/>
        </w:rPr>
        <w:t xml:space="preserve">частном </w:t>
      </w:r>
      <w:r w:rsidR="00A8216D" w:rsidRPr="00DF3CDA">
        <w:rPr>
          <w:sz w:val="28"/>
          <w:szCs w:val="28"/>
        </w:rPr>
        <w:t xml:space="preserve">жилом </w:t>
      </w:r>
      <w:r w:rsidR="00A8216D" w:rsidRPr="00E747B8">
        <w:rPr>
          <w:sz w:val="28"/>
          <w:szCs w:val="28"/>
        </w:rPr>
        <w:t>секторе</w:t>
      </w:r>
      <w:r w:rsidR="00344F17">
        <w:rPr>
          <w:sz w:val="28"/>
          <w:szCs w:val="28"/>
        </w:rPr>
        <w:t xml:space="preserve"> </w:t>
      </w:r>
      <w:r w:rsidR="002D28C1">
        <w:rPr>
          <w:sz w:val="28"/>
          <w:szCs w:val="28"/>
        </w:rPr>
        <w:t>28</w:t>
      </w:r>
      <w:r w:rsidR="005B3700">
        <w:rPr>
          <w:sz w:val="28"/>
          <w:szCs w:val="28"/>
        </w:rPr>
        <w:t xml:space="preserve"> пожара</w:t>
      </w:r>
      <w:r w:rsidR="00A8216D">
        <w:rPr>
          <w:sz w:val="28"/>
          <w:szCs w:val="28"/>
        </w:rPr>
        <w:t>, что о</w:t>
      </w:r>
      <w:r w:rsidR="00A8216D" w:rsidRPr="00DF3CDA">
        <w:rPr>
          <w:sz w:val="28"/>
          <w:szCs w:val="28"/>
        </w:rPr>
        <w:t xml:space="preserve">т </w:t>
      </w:r>
      <w:r w:rsidR="00A8216D">
        <w:rPr>
          <w:sz w:val="28"/>
          <w:szCs w:val="28"/>
        </w:rPr>
        <w:t xml:space="preserve">общего </w:t>
      </w:r>
      <w:r w:rsidR="00A8216D" w:rsidRPr="00DF3CDA">
        <w:rPr>
          <w:sz w:val="28"/>
          <w:szCs w:val="28"/>
        </w:rPr>
        <w:t xml:space="preserve">числа </w:t>
      </w:r>
      <w:r w:rsidR="00A8216D">
        <w:rPr>
          <w:sz w:val="28"/>
          <w:szCs w:val="28"/>
        </w:rPr>
        <w:t>пожаров</w:t>
      </w:r>
      <w:r w:rsidR="00881DF5">
        <w:rPr>
          <w:sz w:val="28"/>
          <w:szCs w:val="28"/>
        </w:rPr>
        <w:t>, происшедших</w:t>
      </w:r>
      <w:r w:rsidR="00A8216D">
        <w:rPr>
          <w:sz w:val="28"/>
          <w:szCs w:val="28"/>
        </w:rPr>
        <w:t xml:space="preserve"> </w:t>
      </w:r>
      <w:r w:rsidR="00A8216D" w:rsidRPr="00DF3CDA">
        <w:rPr>
          <w:sz w:val="28"/>
          <w:szCs w:val="28"/>
        </w:rPr>
        <w:t xml:space="preserve">по </w:t>
      </w:r>
      <w:r w:rsidR="009B0A32">
        <w:rPr>
          <w:sz w:val="28"/>
          <w:szCs w:val="28"/>
        </w:rPr>
        <w:t xml:space="preserve">Сосновскому району </w:t>
      </w:r>
      <w:r w:rsidR="00A8216D" w:rsidRPr="00DF3CDA">
        <w:rPr>
          <w:sz w:val="28"/>
          <w:szCs w:val="28"/>
        </w:rPr>
        <w:t>Челябинской области состав</w:t>
      </w:r>
      <w:r w:rsidR="00A8216D">
        <w:rPr>
          <w:sz w:val="28"/>
          <w:szCs w:val="28"/>
        </w:rPr>
        <w:t>ляет</w:t>
      </w:r>
      <w:r w:rsidR="002C0EA8">
        <w:rPr>
          <w:sz w:val="28"/>
          <w:szCs w:val="28"/>
        </w:rPr>
        <w:t xml:space="preserve"> </w:t>
      </w:r>
      <w:r w:rsidR="002D28C1">
        <w:rPr>
          <w:sz w:val="28"/>
          <w:szCs w:val="28"/>
        </w:rPr>
        <w:t>78</w:t>
      </w:r>
      <w:r w:rsidR="00A8216D" w:rsidRPr="00DF3CDA">
        <w:rPr>
          <w:sz w:val="28"/>
          <w:szCs w:val="28"/>
        </w:rPr>
        <w:t>%.</w:t>
      </w:r>
      <w:r w:rsidR="009B0A32">
        <w:rPr>
          <w:sz w:val="28"/>
          <w:szCs w:val="28"/>
        </w:rPr>
        <w:t xml:space="preserve"> </w:t>
      </w:r>
    </w:p>
    <w:p w:rsidR="00706810" w:rsidRDefault="00706810" w:rsidP="000F0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садоводческих </w:t>
      </w:r>
      <w:r w:rsidR="000F0047">
        <w:rPr>
          <w:sz w:val="28"/>
          <w:szCs w:val="28"/>
        </w:rPr>
        <w:t>товариществ произошел</w:t>
      </w:r>
      <w:r>
        <w:rPr>
          <w:sz w:val="28"/>
          <w:szCs w:val="28"/>
        </w:rPr>
        <w:t xml:space="preserve"> </w:t>
      </w:r>
      <w:r w:rsidR="00EB4ACE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814B96">
        <w:rPr>
          <w:sz w:val="28"/>
          <w:szCs w:val="28"/>
        </w:rPr>
        <w:t>а</w:t>
      </w:r>
      <w:r w:rsidR="00610E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10E83">
        <w:rPr>
          <w:sz w:val="28"/>
          <w:szCs w:val="28"/>
        </w:rPr>
        <w:t>рост на</w:t>
      </w:r>
      <w:r w:rsidR="000F0047">
        <w:rPr>
          <w:sz w:val="28"/>
          <w:szCs w:val="28"/>
        </w:rPr>
        <w:t xml:space="preserve"> </w:t>
      </w:r>
      <w:r w:rsidR="00EB4ACE">
        <w:rPr>
          <w:sz w:val="28"/>
          <w:szCs w:val="28"/>
        </w:rPr>
        <w:t>2 случая</w:t>
      </w:r>
      <w:r>
        <w:rPr>
          <w:sz w:val="28"/>
          <w:szCs w:val="28"/>
        </w:rPr>
        <w:t xml:space="preserve"> к АППГ </w:t>
      </w:r>
      <w:r w:rsidRPr="0002501F">
        <w:rPr>
          <w:sz w:val="28"/>
          <w:szCs w:val="28"/>
        </w:rPr>
        <w:t xml:space="preserve">-  </w:t>
      </w:r>
      <w:r w:rsidR="00101A8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F0047">
        <w:rPr>
          <w:sz w:val="28"/>
          <w:szCs w:val="28"/>
        </w:rPr>
        <w:t>объекта</w:t>
      </w:r>
      <w:r w:rsidR="00B86B7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пожара на территории СНТ),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2D28C1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DF3CDA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706810" w:rsidRDefault="00706810" w:rsidP="000F0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Случаев горения транспортных средств в 201</w:t>
      </w:r>
      <w:r w:rsidR="00610E83">
        <w:rPr>
          <w:sz w:val="28"/>
          <w:szCs w:val="28"/>
        </w:rPr>
        <w:t>8</w:t>
      </w:r>
      <w:r w:rsidR="00814B96">
        <w:rPr>
          <w:sz w:val="28"/>
          <w:szCs w:val="28"/>
        </w:rPr>
        <w:t xml:space="preserve"> </w:t>
      </w:r>
      <w:r w:rsidR="000F0047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произошло -  </w:t>
      </w:r>
      <w:r w:rsidR="000F0047">
        <w:rPr>
          <w:sz w:val="28"/>
          <w:szCs w:val="28"/>
        </w:rPr>
        <w:t xml:space="preserve">                             </w:t>
      </w:r>
      <w:r w:rsidR="00814B96">
        <w:rPr>
          <w:sz w:val="28"/>
          <w:szCs w:val="28"/>
        </w:rPr>
        <w:t>4</w:t>
      </w:r>
      <w:r w:rsidR="00101A8B">
        <w:rPr>
          <w:sz w:val="28"/>
          <w:szCs w:val="28"/>
        </w:rPr>
        <w:t xml:space="preserve"> </w:t>
      </w:r>
      <w:r w:rsidR="000F0047">
        <w:rPr>
          <w:sz w:val="28"/>
          <w:szCs w:val="28"/>
        </w:rPr>
        <w:t>случая</w:t>
      </w:r>
      <w:r w:rsidR="00101A8B">
        <w:rPr>
          <w:sz w:val="28"/>
          <w:szCs w:val="28"/>
        </w:rPr>
        <w:t xml:space="preserve"> </w:t>
      </w:r>
      <w:r w:rsidR="000F0047">
        <w:rPr>
          <w:sz w:val="28"/>
          <w:szCs w:val="28"/>
        </w:rPr>
        <w:t>(</w:t>
      </w:r>
      <w:r w:rsidR="00610E83">
        <w:rPr>
          <w:sz w:val="28"/>
          <w:szCs w:val="28"/>
        </w:rPr>
        <w:t xml:space="preserve">увеличение на </w:t>
      </w:r>
      <w:r w:rsidR="00101A8B">
        <w:rPr>
          <w:sz w:val="28"/>
          <w:szCs w:val="28"/>
        </w:rPr>
        <w:t>2</w:t>
      </w:r>
      <w:r w:rsidR="00610E83">
        <w:rPr>
          <w:sz w:val="28"/>
          <w:szCs w:val="28"/>
        </w:rPr>
        <w:t xml:space="preserve"> случа</w:t>
      </w:r>
      <w:r w:rsidR="00101A8B">
        <w:rPr>
          <w:sz w:val="28"/>
          <w:szCs w:val="28"/>
        </w:rPr>
        <w:t>я</w:t>
      </w:r>
      <w:r>
        <w:rPr>
          <w:sz w:val="28"/>
          <w:szCs w:val="28"/>
        </w:rPr>
        <w:t xml:space="preserve"> к АППГ -  </w:t>
      </w:r>
      <w:r w:rsidR="00814B96"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</w:t>
      </w:r>
      <w:r w:rsidR="00814B96">
        <w:rPr>
          <w:sz w:val="28"/>
          <w:szCs w:val="28"/>
        </w:rPr>
        <w:t>а</w:t>
      </w:r>
      <w:r w:rsidR="00101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пожар</w:t>
      </w:r>
      <w:r w:rsidR="00F103A9">
        <w:rPr>
          <w:sz w:val="28"/>
          <w:szCs w:val="28"/>
        </w:rPr>
        <w:t>а</w:t>
      </w:r>
      <w:r>
        <w:rPr>
          <w:sz w:val="28"/>
          <w:szCs w:val="28"/>
        </w:rPr>
        <w:t>), что о</w:t>
      </w:r>
      <w:r w:rsidRPr="00DF3CD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общего </w:t>
      </w:r>
      <w:r w:rsidRPr="00DF3CDA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пожаров, происшедших </w:t>
      </w:r>
      <w:r w:rsidRPr="00DF3CD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Сосновскому району </w:t>
      </w:r>
      <w:r w:rsidRPr="00DF3CDA">
        <w:rPr>
          <w:sz w:val="28"/>
          <w:szCs w:val="28"/>
        </w:rPr>
        <w:t>Челябинской области состав</w:t>
      </w:r>
      <w:r>
        <w:rPr>
          <w:sz w:val="28"/>
          <w:szCs w:val="28"/>
        </w:rPr>
        <w:t>ляет</w:t>
      </w:r>
      <w:r w:rsidRPr="00DF3CDA">
        <w:rPr>
          <w:sz w:val="28"/>
          <w:szCs w:val="28"/>
        </w:rPr>
        <w:t xml:space="preserve"> </w:t>
      </w:r>
      <w:r w:rsidR="002D28C1">
        <w:rPr>
          <w:sz w:val="28"/>
          <w:szCs w:val="28"/>
        </w:rPr>
        <w:t>11</w:t>
      </w:r>
      <w:r w:rsidRPr="00DF3CDA">
        <w:rPr>
          <w:sz w:val="28"/>
          <w:szCs w:val="28"/>
        </w:rPr>
        <w:t>%.</w:t>
      </w:r>
    </w:p>
    <w:p w:rsidR="00610E83" w:rsidRDefault="00610E83" w:rsidP="00706810">
      <w:pPr>
        <w:rPr>
          <w:sz w:val="28"/>
          <w:szCs w:val="28"/>
        </w:rPr>
      </w:pPr>
    </w:p>
    <w:p w:rsidR="004E7990" w:rsidRDefault="004E7990" w:rsidP="00706810">
      <w:pPr>
        <w:rPr>
          <w:sz w:val="28"/>
          <w:szCs w:val="28"/>
        </w:rPr>
      </w:pPr>
    </w:p>
    <w:p w:rsidR="004E7990" w:rsidRDefault="004E7990" w:rsidP="00706810">
      <w:pPr>
        <w:rPr>
          <w:sz w:val="28"/>
          <w:szCs w:val="28"/>
        </w:rPr>
      </w:pPr>
    </w:p>
    <w:p w:rsidR="004E7990" w:rsidRDefault="004E7990" w:rsidP="00706810">
      <w:pPr>
        <w:rPr>
          <w:sz w:val="28"/>
          <w:szCs w:val="28"/>
        </w:rPr>
      </w:pPr>
    </w:p>
    <w:p w:rsidR="004E7990" w:rsidRDefault="004E7990" w:rsidP="00706810">
      <w:pPr>
        <w:rPr>
          <w:sz w:val="28"/>
          <w:szCs w:val="28"/>
        </w:rPr>
      </w:pPr>
    </w:p>
    <w:p w:rsidR="00E47BBE" w:rsidRDefault="00E47BBE" w:rsidP="00706810">
      <w:pPr>
        <w:rPr>
          <w:sz w:val="28"/>
          <w:szCs w:val="28"/>
        </w:rPr>
      </w:pPr>
    </w:p>
    <w:p w:rsidR="004E7990" w:rsidRDefault="004E7990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610E83" w:rsidRDefault="00610E83" w:rsidP="00706810">
      <w:pPr>
        <w:rPr>
          <w:sz w:val="28"/>
          <w:szCs w:val="28"/>
        </w:rPr>
      </w:pPr>
    </w:p>
    <w:p w:rsidR="00A14E90" w:rsidRDefault="00A14E90" w:rsidP="00706810">
      <w:pPr>
        <w:rPr>
          <w:sz w:val="28"/>
          <w:szCs w:val="28"/>
        </w:rPr>
      </w:pPr>
    </w:p>
    <w:p w:rsidR="00A14E90" w:rsidRDefault="00A14E90" w:rsidP="00706810">
      <w:pPr>
        <w:rPr>
          <w:sz w:val="28"/>
          <w:szCs w:val="28"/>
        </w:rPr>
      </w:pPr>
    </w:p>
    <w:p w:rsidR="00814B96" w:rsidRDefault="00814B96" w:rsidP="00706810">
      <w:pPr>
        <w:rPr>
          <w:sz w:val="28"/>
          <w:szCs w:val="28"/>
        </w:rPr>
      </w:pPr>
    </w:p>
    <w:p w:rsidR="005C133E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lastRenderedPageBreak/>
        <w:t xml:space="preserve">Сравнительная таблица изменения количества пожаров </w:t>
      </w:r>
    </w:p>
    <w:p w:rsidR="00D74FC3" w:rsidRDefault="00D74FC3" w:rsidP="00D74FC3">
      <w:pPr>
        <w:ind w:firstLine="540"/>
        <w:jc w:val="center"/>
        <w:rPr>
          <w:b/>
          <w:color w:val="000000"/>
          <w:sz w:val="28"/>
          <w:szCs w:val="28"/>
        </w:rPr>
      </w:pPr>
      <w:r w:rsidRPr="00D74FC3">
        <w:rPr>
          <w:b/>
          <w:color w:val="000000"/>
          <w:sz w:val="28"/>
          <w:szCs w:val="28"/>
        </w:rPr>
        <w:t>в зданиях жилого назначения в 201</w:t>
      </w:r>
      <w:r w:rsidR="00610E83">
        <w:rPr>
          <w:b/>
          <w:color w:val="000000"/>
          <w:sz w:val="28"/>
          <w:szCs w:val="28"/>
        </w:rPr>
        <w:t>8</w:t>
      </w:r>
      <w:r w:rsidRPr="00D74FC3">
        <w:rPr>
          <w:b/>
          <w:color w:val="000000"/>
          <w:sz w:val="28"/>
          <w:szCs w:val="28"/>
        </w:rPr>
        <w:t xml:space="preserve"> году</w:t>
      </w:r>
    </w:p>
    <w:p w:rsidR="00D74FC3" w:rsidRDefault="00BD6DD9" w:rsidP="00D74FC3">
      <w:pPr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72810" cy="229171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6A82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456A82" w:rsidRPr="00D74FC3" w:rsidRDefault="00456A82" w:rsidP="00D74FC3">
      <w:pPr>
        <w:ind w:firstLine="540"/>
        <w:jc w:val="center"/>
        <w:rPr>
          <w:b/>
          <w:color w:val="000000"/>
          <w:sz w:val="28"/>
          <w:szCs w:val="28"/>
        </w:rPr>
      </w:pPr>
    </w:p>
    <w:p w:rsidR="00A8216D" w:rsidRDefault="00A8216D" w:rsidP="00A8216D">
      <w:pPr>
        <w:ind w:firstLine="540"/>
        <w:jc w:val="both"/>
        <w:rPr>
          <w:sz w:val="28"/>
          <w:szCs w:val="28"/>
        </w:rPr>
      </w:pPr>
      <w:r w:rsidRPr="00901ED7">
        <w:rPr>
          <w:sz w:val="28"/>
          <w:szCs w:val="28"/>
        </w:rPr>
        <w:t>За анализируемый период наибольшее количество пожаров произошло по</w:t>
      </w:r>
      <w:r>
        <w:rPr>
          <w:sz w:val="28"/>
          <w:szCs w:val="28"/>
        </w:rPr>
        <w:t xml:space="preserve"> следующим причинам:</w:t>
      </w:r>
    </w:p>
    <w:p w:rsidR="00BD4E79" w:rsidRPr="008A5D15" w:rsidRDefault="00BD4E79" w:rsidP="00BD4E79">
      <w:pPr>
        <w:ind w:firstLine="720"/>
        <w:jc w:val="both"/>
        <w:rPr>
          <w:sz w:val="28"/>
        </w:rPr>
      </w:pPr>
      <w:r w:rsidRPr="008A5D15">
        <w:rPr>
          <w:sz w:val="28"/>
        </w:rPr>
        <w:t xml:space="preserve">- «нарушение правил устройства и эксплуатации отопительных печей» зарегистрировано   </w:t>
      </w:r>
      <w:r w:rsidRPr="008A5D15">
        <w:rPr>
          <w:b/>
          <w:sz w:val="28"/>
        </w:rPr>
        <w:t>1</w:t>
      </w:r>
      <w:r>
        <w:rPr>
          <w:b/>
          <w:sz w:val="28"/>
        </w:rPr>
        <w:t>6</w:t>
      </w:r>
      <w:r w:rsidRPr="008A5D15">
        <w:rPr>
          <w:b/>
          <w:sz w:val="28"/>
        </w:rPr>
        <w:t xml:space="preserve"> пожаров (4</w:t>
      </w:r>
      <w:r w:rsidR="00DC72D4">
        <w:rPr>
          <w:b/>
          <w:sz w:val="28"/>
        </w:rPr>
        <w:t>4</w:t>
      </w:r>
      <w:r w:rsidRPr="008A5D15">
        <w:rPr>
          <w:b/>
          <w:sz w:val="28"/>
        </w:rPr>
        <w:t>%</w:t>
      </w:r>
      <w:r w:rsidRPr="008A5D15">
        <w:rPr>
          <w:sz w:val="28"/>
        </w:rPr>
        <w:t xml:space="preserve"> от общего количества пожаров);</w:t>
      </w:r>
    </w:p>
    <w:p w:rsidR="00BD4E79" w:rsidRPr="008A5D15" w:rsidRDefault="00BD4E79" w:rsidP="00BD4E79">
      <w:pPr>
        <w:ind w:firstLine="720"/>
        <w:jc w:val="both"/>
        <w:rPr>
          <w:sz w:val="28"/>
        </w:rPr>
      </w:pPr>
      <w:r w:rsidRPr="008A5D15">
        <w:rPr>
          <w:sz w:val="28"/>
          <w:szCs w:val="28"/>
        </w:rPr>
        <w:t>- «нарушение правил устройства и эксплуатации</w:t>
      </w:r>
      <w:r w:rsidRPr="008A5D15">
        <w:rPr>
          <w:sz w:val="28"/>
        </w:rPr>
        <w:t xml:space="preserve"> электрооборудования» заре</w:t>
      </w:r>
      <w:r>
        <w:rPr>
          <w:sz w:val="28"/>
        </w:rPr>
        <w:t xml:space="preserve">гистрировано </w:t>
      </w:r>
      <w:r w:rsidRPr="00A14E90">
        <w:rPr>
          <w:b/>
          <w:sz w:val="28"/>
        </w:rPr>
        <w:t>15 пожаров (4</w:t>
      </w:r>
      <w:r w:rsidR="00DC72D4">
        <w:rPr>
          <w:b/>
          <w:sz w:val="28"/>
        </w:rPr>
        <w:t>2</w:t>
      </w:r>
      <w:r w:rsidRPr="00A14E90">
        <w:rPr>
          <w:b/>
          <w:sz w:val="28"/>
        </w:rPr>
        <w:t xml:space="preserve"> %</w:t>
      </w:r>
      <w:r w:rsidRPr="008A5D15">
        <w:rPr>
          <w:sz w:val="28"/>
        </w:rPr>
        <w:t xml:space="preserve"> от общего количества пожаров);</w:t>
      </w:r>
    </w:p>
    <w:p w:rsidR="00BD4E79" w:rsidRPr="008A5D15" w:rsidRDefault="00BD4E79" w:rsidP="00BD4E79">
      <w:pPr>
        <w:ind w:firstLine="720"/>
        <w:jc w:val="both"/>
        <w:rPr>
          <w:sz w:val="28"/>
        </w:rPr>
      </w:pPr>
      <w:r w:rsidRPr="008A5D15">
        <w:rPr>
          <w:sz w:val="28"/>
        </w:rPr>
        <w:t xml:space="preserve">- «неосторожное обращение с огнем» зарегистрирован </w:t>
      </w:r>
      <w:r>
        <w:rPr>
          <w:sz w:val="28"/>
        </w:rPr>
        <w:t>2</w:t>
      </w:r>
      <w:r w:rsidRPr="008A5D15">
        <w:rPr>
          <w:sz w:val="28"/>
        </w:rPr>
        <w:t xml:space="preserve"> пожар (</w:t>
      </w:r>
      <w:r w:rsidR="004E1E94">
        <w:rPr>
          <w:sz w:val="28"/>
        </w:rPr>
        <w:t>5</w:t>
      </w:r>
      <w:r w:rsidR="00DC72D4">
        <w:rPr>
          <w:sz w:val="28"/>
        </w:rPr>
        <w:t>,5</w:t>
      </w:r>
      <w:r w:rsidRPr="008A5D15">
        <w:rPr>
          <w:sz w:val="28"/>
        </w:rPr>
        <w:t>% от общего количества пожаров).</w:t>
      </w:r>
    </w:p>
    <w:p w:rsidR="00BD4E79" w:rsidRDefault="00BD4E79" w:rsidP="00BD4E79">
      <w:pPr>
        <w:ind w:firstLine="720"/>
        <w:jc w:val="both"/>
        <w:rPr>
          <w:sz w:val="28"/>
        </w:rPr>
      </w:pPr>
      <w:r w:rsidRPr="008A5D15">
        <w:rPr>
          <w:sz w:val="28"/>
        </w:rPr>
        <w:t>- «нарушение правил устройства и эксплуатации транспортных средств» зарегистрировано</w:t>
      </w:r>
      <w:r>
        <w:rPr>
          <w:sz w:val="28"/>
        </w:rPr>
        <w:t xml:space="preserve"> </w:t>
      </w:r>
      <w:r w:rsidRPr="008A5D15">
        <w:rPr>
          <w:sz w:val="28"/>
        </w:rPr>
        <w:t>2 пожара (</w:t>
      </w:r>
      <w:r w:rsidR="00DC72D4">
        <w:rPr>
          <w:sz w:val="28"/>
        </w:rPr>
        <w:t>5,5</w:t>
      </w:r>
      <w:r w:rsidRPr="008A5D15">
        <w:rPr>
          <w:sz w:val="28"/>
        </w:rPr>
        <w:t>% от общего количества пожаров).</w:t>
      </w:r>
    </w:p>
    <w:p w:rsidR="004E1E94" w:rsidRDefault="00BD4E79" w:rsidP="00BD4E79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4E1E94">
        <w:rPr>
          <w:sz w:val="28"/>
        </w:rPr>
        <w:t xml:space="preserve"> </w:t>
      </w:r>
      <w:r>
        <w:rPr>
          <w:sz w:val="28"/>
        </w:rPr>
        <w:t>«внесение постороннего источника зажигания» зарегистрировано 1 пожар</w:t>
      </w:r>
    </w:p>
    <w:p w:rsidR="00BD4E79" w:rsidRPr="008A5D15" w:rsidRDefault="004E1E94" w:rsidP="004E1E94">
      <w:pPr>
        <w:jc w:val="both"/>
        <w:rPr>
          <w:sz w:val="28"/>
        </w:rPr>
      </w:pPr>
      <w:r>
        <w:rPr>
          <w:sz w:val="28"/>
        </w:rPr>
        <w:t>(</w:t>
      </w:r>
      <w:r w:rsidR="00BD4E79">
        <w:rPr>
          <w:sz w:val="28"/>
        </w:rPr>
        <w:t>3% от общего количества пожаров).</w:t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DC72D4" w:rsidRDefault="00A8216D" w:rsidP="00A8216D">
      <w:pPr>
        <w:jc w:val="center"/>
        <w:rPr>
          <w:b/>
          <w:color w:val="000000"/>
          <w:sz w:val="28"/>
          <w:szCs w:val="28"/>
        </w:rPr>
      </w:pPr>
      <w:r w:rsidRPr="00226A0D">
        <w:rPr>
          <w:b/>
          <w:color w:val="000000"/>
          <w:sz w:val="28"/>
          <w:szCs w:val="28"/>
        </w:rPr>
        <w:t>Распределение количества пожаров по основным причинам</w:t>
      </w:r>
      <w:r>
        <w:rPr>
          <w:b/>
          <w:color w:val="000000"/>
          <w:sz w:val="28"/>
          <w:szCs w:val="28"/>
        </w:rPr>
        <w:t xml:space="preserve"> </w:t>
      </w:r>
      <w:r w:rsidR="001049AF">
        <w:rPr>
          <w:b/>
          <w:color w:val="000000"/>
          <w:sz w:val="28"/>
          <w:szCs w:val="28"/>
        </w:rPr>
        <w:t xml:space="preserve">на </w:t>
      </w:r>
    </w:p>
    <w:p w:rsidR="00DC72D4" w:rsidRDefault="00DC72D4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февраля</w:t>
      </w:r>
      <w:r w:rsidR="00151255">
        <w:rPr>
          <w:b/>
          <w:color w:val="000000"/>
          <w:sz w:val="28"/>
          <w:szCs w:val="28"/>
        </w:rPr>
        <w:t xml:space="preserve"> </w:t>
      </w:r>
      <w:r w:rsidR="00A8216D">
        <w:rPr>
          <w:b/>
          <w:color w:val="000000"/>
          <w:sz w:val="28"/>
          <w:szCs w:val="28"/>
        </w:rPr>
        <w:t>201</w:t>
      </w:r>
      <w:r w:rsidR="00610E83">
        <w:rPr>
          <w:b/>
          <w:color w:val="000000"/>
          <w:sz w:val="28"/>
          <w:szCs w:val="28"/>
        </w:rPr>
        <w:t>8</w:t>
      </w:r>
      <w:r w:rsidR="00A8216D">
        <w:rPr>
          <w:b/>
          <w:color w:val="000000"/>
          <w:sz w:val="28"/>
          <w:szCs w:val="28"/>
        </w:rPr>
        <w:t xml:space="preserve">г. </w:t>
      </w:r>
    </w:p>
    <w:p w:rsidR="00DC72D4" w:rsidRDefault="00DC72D4" w:rsidP="00A8216D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AD190A5" wp14:editId="74A6BB51">
            <wp:extent cx="5452745" cy="2607370"/>
            <wp:effectExtent l="0" t="0" r="0" b="0"/>
            <wp:docPr id="8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456A82" w:rsidRDefault="00456A82" w:rsidP="00A8216D">
      <w:pPr>
        <w:jc w:val="center"/>
        <w:rPr>
          <w:b/>
          <w:color w:val="000000"/>
          <w:sz w:val="28"/>
          <w:szCs w:val="28"/>
        </w:rPr>
      </w:pPr>
    </w:p>
    <w:p w:rsidR="00DC72D4" w:rsidRDefault="00DC72D4" w:rsidP="00A8216D">
      <w:pPr>
        <w:jc w:val="center"/>
        <w:rPr>
          <w:b/>
          <w:color w:val="000000"/>
          <w:sz w:val="28"/>
          <w:szCs w:val="28"/>
        </w:rPr>
      </w:pPr>
    </w:p>
    <w:p w:rsidR="007118D1" w:rsidRDefault="007118D1" w:rsidP="00A8216D">
      <w:pPr>
        <w:ind w:firstLine="540"/>
        <w:jc w:val="both"/>
        <w:rPr>
          <w:sz w:val="28"/>
          <w:szCs w:val="28"/>
        </w:rPr>
      </w:pPr>
    </w:p>
    <w:p w:rsidR="00B43052" w:rsidRDefault="009A6784" w:rsidP="00BD4E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237A9">
        <w:rPr>
          <w:sz w:val="28"/>
          <w:szCs w:val="28"/>
        </w:rPr>
        <w:t xml:space="preserve"> </w:t>
      </w:r>
      <w:r w:rsidR="00BD4E79">
        <w:rPr>
          <w:sz w:val="28"/>
          <w:szCs w:val="28"/>
        </w:rPr>
        <w:t>феврале</w:t>
      </w:r>
      <w:r w:rsidR="009237A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10E83">
        <w:rPr>
          <w:sz w:val="28"/>
          <w:szCs w:val="28"/>
        </w:rPr>
        <w:t>8</w:t>
      </w:r>
      <w:r w:rsidR="00BD4E7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237A9">
        <w:rPr>
          <w:sz w:val="28"/>
          <w:szCs w:val="28"/>
        </w:rPr>
        <w:t xml:space="preserve">а </w:t>
      </w:r>
      <w:r w:rsidR="00BD4E79">
        <w:rPr>
          <w:sz w:val="28"/>
          <w:szCs w:val="28"/>
        </w:rPr>
        <w:t xml:space="preserve">гибели на пожарах не допущено. </w:t>
      </w:r>
    </w:p>
    <w:p w:rsidR="009C2409" w:rsidRDefault="009C2409" w:rsidP="000F0047">
      <w:pPr>
        <w:ind w:firstLine="540"/>
        <w:jc w:val="both"/>
        <w:rPr>
          <w:color w:val="000000"/>
          <w:sz w:val="28"/>
          <w:szCs w:val="28"/>
        </w:rPr>
      </w:pPr>
    </w:p>
    <w:p w:rsidR="00A8216D" w:rsidRDefault="00A8216D" w:rsidP="000F00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дням недели:</w:t>
      </w:r>
    </w:p>
    <w:p w:rsidR="00A8216D" w:rsidRPr="00524125" w:rsidRDefault="00A8216D" w:rsidP="000F004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протяжении </w:t>
      </w:r>
      <w:r w:rsidR="00814B96">
        <w:rPr>
          <w:color w:val="000000"/>
          <w:sz w:val="28"/>
          <w:szCs w:val="28"/>
        </w:rPr>
        <w:t>фе</w:t>
      </w:r>
      <w:r w:rsidR="00A14E90">
        <w:rPr>
          <w:color w:val="000000"/>
          <w:sz w:val="28"/>
          <w:szCs w:val="28"/>
        </w:rPr>
        <w:t>в</w:t>
      </w:r>
      <w:r w:rsidR="00814B96">
        <w:rPr>
          <w:color w:val="000000"/>
          <w:sz w:val="28"/>
          <w:szCs w:val="28"/>
        </w:rPr>
        <w:t>раля</w:t>
      </w:r>
      <w:r w:rsidR="00610E83">
        <w:rPr>
          <w:color w:val="000000"/>
          <w:sz w:val="28"/>
          <w:szCs w:val="28"/>
        </w:rPr>
        <w:t xml:space="preserve"> </w:t>
      </w:r>
      <w:r w:rsidRPr="00524125">
        <w:rPr>
          <w:color w:val="000000"/>
          <w:sz w:val="28"/>
          <w:szCs w:val="28"/>
        </w:rPr>
        <w:t>201</w:t>
      </w:r>
      <w:r w:rsidR="00610E83">
        <w:rPr>
          <w:color w:val="000000"/>
          <w:sz w:val="28"/>
          <w:szCs w:val="28"/>
        </w:rPr>
        <w:t>8</w:t>
      </w:r>
      <w:r w:rsidR="009237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Pr="00524125">
        <w:rPr>
          <w:color w:val="000000"/>
          <w:sz w:val="28"/>
          <w:szCs w:val="28"/>
        </w:rPr>
        <w:t xml:space="preserve"> наибольшее количество пожаров </w:t>
      </w:r>
      <w:r>
        <w:rPr>
          <w:color w:val="000000"/>
          <w:sz w:val="28"/>
          <w:szCs w:val="28"/>
        </w:rPr>
        <w:t>происходило в</w:t>
      </w:r>
      <w:r w:rsidRPr="00524125">
        <w:rPr>
          <w:color w:val="000000"/>
          <w:sz w:val="28"/>
          <w:szCs w:val="28"/>
        </w:rPr>
        <w:t xml:space="preserve"> </w:t>
      </w:r>
      <w:r w:rsidR="00610E83">
        <w:rPr>
          <w:color w:val="000000"/>
          <w:sz w:val="28"/>
          <w:szCs w:val="28"/>
        </w:rPr>
        <w:t>понедельник</w:t>
      </w:r>
      <w:r w:rsidR="00730678"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934EA7">
        <w:rPr>
          <w:color w:val="FF0000"/>
          <w:sz w:val="28"/>
          <w:szCs w:val="28"/>
        </w:rPr>
        <w:t xml:space="preserve"> </w:t>
      </w:r>
      <w:r w:rsidRPr="002606D8">
        <w:rPr>
          <w:sz w:val="28"/>
          <w:szCs w:val="28"/>
        </w:rPr>
        <w:t xml:space="preserve">наименьшее </w:t>
      </w:r>
      <w:r>
        <w:rPr>
          <w:sz w:val="28"/>
          <w:szCs w:val="28"/>
        </w:rPr>
        <w:t xml:space="preserve">– в </w:t>
      </w:r>
      <w:r w:rsidR="00C83636">
        <w:rPr>
          <w:sz w:val="28"/>
          <w:szCs w:val="28"/>
        </w:rPr>
        <w:t>пятницу</w:t>
      </w:r>
      <w:r w:rsidR="00730678">
        <w:rPr>
          <w:sz w:val="28"/>
          <w:szCs w:val="28"/>
        </w:rPr>
        <w:t xml:space="preserve"> </w:t>
      </w:r>
      <w:r w:rsidRPr="002606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A8216D" w:rsidRDefault="00A8216D" w:rsidP="000F0047">
      <w:pPr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наибольшее  количество</w:t>
      </w:r>
      <w:proofErr w:type="gramEnd"/>
      <w:r w:rsidRPr="00524125">
        <w:rPr>
          <w:color w:val="000000"/>
          <w:sz w:val="28"/>
          <w:szCs w:val="28"/>
        </w:rPr>
        <w:t xml:space="preserve"> людей погибало</w:t>
      </w:r>
      <w:r w:rsidRPr="00401D6A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  <w:r w:rsidR="00BA713D">
        <w:rPr>
          <w:sz w:val="28"/>
          <w:szCs w:val="28"/>
        </w:rPr>
        <w:t xml:space="preserve">в </w:t>
      </w:r>
      <w:r w:rsidR="00C83636">
        <w:rPr>
          <w:sz w:val="28"/>
          <w:szCs w:val="28"/>
        </w:rPr>
        <w:t>субботу</w:t>
      </w:r>
      <w:r w:rsidR="0073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0E83">
        <w:rPr>
          <w:sz w:val="28"/>
          <w:szCs w:val="28"/>
        </w:rPr>
        <w:t xml:space="preserve">- </w:t>
      </w:r>
      <w:r w:rsidR="00C93BF7">
        <w:rPr>
          <w:sz w:val="28"/>
          <w:szCs w:val="28"/>
        </w:rPr>
        <w:t xml:space="preserve"> </w:t>
      </w:r>
      <w:r w:rsidR="00C83636">
        <w:rPr>
          <w:sz w:val="28"/>
          <w:szCs w:val="28"/>
        </w:rPr>
        <w:t>2</w:t>
      </w:r>
      <w:r w:rsidR="00C93BF7">
        <w:rPr>
          <w:sz w:val="28"/>
          <w:szCs w:val="28"/>
        </w:rPr>
        <w:t xml:space="preserve"> случа</w:t>
      </w:r>
      <w:r w:rsidR="00C83636">
        <w:rPr>
          <w:sz w:val="28"/>
          <w:szCs w:val="28"/>
        </w:rPr>
        <w:t>я</w:t>
      </w:r>
      <w:r w:rsidR="00C93BF7">
        <w:rPr>
          <w:sz w:val="28"/>
          <w:szCs w:val="28"/>
        </w:rPr>
        <w:t xml:space="preserve"> гибели</w:t>
      </w:r>
      <w:r w:rsidR="00730678">
        <w:rPr>
          <w:sz w:val="28"/>
          <w:szCs w:val="28"/>
        </w:rPr>
        <w:t>.</w:t>
      </w:r>
      <w:r w:rsidR="001B3CC6">
        <w:rPr>
          <w:sz w:val="28"/>
          <w:szCs w:val="28"/>
        </w:rPr>
        <w:t xml:space="preserve"> </w:t>
      </w:r>
      <w:r w:rsidR="00730678">
        <w:rPr>
          <w:sz w:val="28"/>
          <w:szCs w:val="28"/>
        </w:rPr>
        <w:t xml:space="preserve"> </w:t>
      </w:r>
    </w:p>
    <w:p w:rsidR="00674CED" w:rsidRDefault="00674CED" w:rsidP="00A8216D">
      <w:pPr>
        <w:jc w:val="center"/>
        <w:rPr>
          <w:b/>
          <w:sz w:val="28"/>
          <w:szCs w:val="28"/>
        </w:rPr>
      </w:pPr>
    </w:p>
    <w:p w:rsidR="00A8216D" w:rsidRPr="0003000D" w:rsidRDefault="00A8216D" w:rsidP="00A8216D">
      <w:pPr>
        <w:jc w:val="center"/>
        <w:rPr>
          <w:b/>
          <w:sz w:val="28"/>
          <w:szCs w:val="28"/>
        </w:rPr>
      </w:pPr>
      <w:r w:rsidRPr="0003000D">
        <w:rPr>
          <w:b/>
          <w:sz w:val="28"/>
          <w:szCs w:val="28"/>
        </w:rPr>
        <w:t>Распределение количества пожаров и погибших людей</w:t>
      </w:r>
    </w:p>
    <w:p w:rsidR="00A8216D" w:rsidRPr="0003000D" w:rsidRDefault="00A8216D" w:rsidP="00A8216D">
      <w:pPr>
        <w:jc w:val="center"/>
        <w:rPr>
          <w:b/>
          <w:iCs/>
        </w:rPr>
      </w:pPr>
      <w:r w:rsidRPr="0003000D">
        <w:rPr>
          <w:b/>
          <w:sz w:val="28"/>
          <w:szCs w:val="28"/>
        </w:rPr>
        <w:t xml:space="preserve"> по дням </w:t>
      </w:r>
      <w:proofErr w:type="gramStart"/>
      <w:r w:rsidRPr="0003000D">
        <w:rPr>
          <w:b/>
          <w:sz w:val="28"/>
          <w:szCs w:val="28"/>
        </w:rPr>
        <w:t xml:space="preserve">недели </w:t>
      </w:r>
      <w:r w:rsidR="001B3CC6">
        <w:rPr>
          <w:b/>
          <w:sz w:val="28"/>
          <w:szCs w:val="28"/>
        </w:rPr>
        <w:t xml:space="preserve"> </w:t>
      </w:r>
      <w:r w:rsidR="00CF7F78">
        <w:rPr>
          <w:b/>
          <w:sz w:val="28"/>
          <w:szCs w:val="28"/>
        </w:rPr>
        <w:t>января</w:t>
      </w:r>
      <w:proofErr w:type="gramEnd"/>
      <w:r w:rsidR="00CF7F78">
        <w:rPr>
          <w:b/>
          <w:sz w:val="28"/>
          <w:szCs w:val="28"/>
        </w:rPr>
        <w:t xml:space="preserve"> </w:t>
      </w:r>
      <w:r w:rsidR="00610E83">
        <w:rPr>
          <w:b/>
          <w:sz w:val="28"/>
          <w:szCs w:val="28"/>
        </w:rPr>
        <w:t xml:space="preserve"> </w:t>
      </w:r>
      <w:r w:rsidR="00730678">
        <w:rPr>
          <w:b/>
          <w:sz w:val="28"/>
          <w:szCs w:val="28"/>
        </w:rPr>
        <w:t xml:space="preserve"> </w:t>
      </w:r>
      <w:r w:rsidR="00B43052">
        <w:rPr>
          <w:b/>
          <w:sz w:val="28"/>
          <w:szCs w:val="28"/>
        </w:rPr>
        <w:t xml:space="preserve"> </w:t>
      </w:r>
      <w:r w:rsidR="00646E8F">
        <w:rPr>
          <w:b/>
          <w:sz w:val="28"/>
          <w:szCs w:val="28"/>
        </w:rPr>
        <w:t xml:space="preserve"> </w:t>
      </w:r>
      <w:r w:rsidRPr="0003000D">
        <w:rPr>
          <w:b/>
          <w:iCs/>
        </w:rPr>
        <w:t>201</w:t>
      </w:r>
      <w:r w:rsidR="00610E83">
        <w:rPr>
          <w:b/>
          <w:iCs/>
        </w:rPr>
        <w:t>8</w:t>
      </w:r>
      <w:r w:rsidRPr="0003000D">
        <w:rPr>
          <w:b/>
          <w:iCs/>
        </w:rPr>
        <w:t>г.</w:t>
      </w:r>
    </w:p>
    <w:p w:rsidR="00A8216D" w:rsidRPr="00226A0D" w:rsidRDefault="00A8216D" w:rsidP="00A8216D">
      <w:pPr>
        <w:pStyle w:val="a7"/>
        <w:tabs>
          <w:tab w:val="left" w:pos="1005"/>
        </w:tabs>
        <w:rPr>
          <w:b w:val="0"/>
          <w:color w:val="000000"/>
          <w:szCs w:val="28"/>
        </w:rPr>
      </w:pPr>
    </w:p>
    <w:p w:rsidR="00A8216D" w:rsidRDefault="00BD6DD9" w:rsidP="00A8216D">
      <w:pPr>
        <w:jc w:val="center"/>
        <w:rPr>
          <w:color w:val="FF0000"/>
          <w:sz w:val="28"/>
          <w:szCs w:val="28"/>
          <w:highlight w:val="yellow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77029" cy="2392325"/>
            <wp:effectExtent l="19050" t="0" r="14221" b="7975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216D" w:rsidRDefault="00A8216D" w:rsidP="00A8216D">
      <w:pPr>
        <w:jc w:val="center"/>
        <w:rPr>
          <w:b/>
          <w:sz w:val="28"/>
          <w:szCs w:val="28"/>
        </w:rPr>
      </w:pPr>
    </w:p>
    <w:p w:rsidR="00B13560" w:rsidRDefault="00B13560" w:rsidP="0005021A">
      <w:pPr>
        <w:jc w:val="center"/>
        <w:rPr>
          <w:b/>
        </w:rPr>
      </w:pPr>
    </w:p>
    <w:p w:rsidR="00DF3175" w:rsidRPr="00DB6EBD" w:rsidRDefault="00DF3175" w:rsidP="00DF3175">
      <w:pPr>
        <w:jc w:val="center"/>
      </w:pPr>
      <w:r w:rsidRPr="00DB6EBD">
        <w:rPr>
          <w:b/>
          <w:sz w:val="28"/>
          <w:szCs w:val="28"/>
        </w:rPr>
        <w:t>Распределение числа погибших по времени суток</w:t>
      </w:r>
      <w:r>
        <w:rPr>
          <w:b/>
          <w:sz w:val="28"/>
          <w:szCs w:val="28"/>
        </w:rPr>
        <w:t xml:space="preserve"> </w:t>
      </w:r>
      <w:r w:rsidR="006019C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354E8">
        <w:rPr>
          <w:b/>
          <w:iCs/>
        </w:rPr>
        <w:t>201</w:t>
      </w:r>
      <w:r w:rsidR="00610E83">
        <w:rPr>
          <w:b/>
          <w:iCs/>
        </w:rPr>
        <w:t>8</w:t>
      </w:r>
      <w:r w:rsidRPr="003354E8">
        <w:rPr>
          <w:b/>
          <w:iCs/>
        </w:rPr>
        <w:t>г.</w:t>
      </w:r>
      <w:r>
        <w:rPr>
          <w:iCs/>
        </w:rPr>
        <w:t xml:space="preserve">  </w:t>
      </w:r>
      <w:r>
        <w:rPr>
          <w:noProof/>
        </w:rPr>
        <w:drawing>
          <wp:inline distT="0" distB="0" distL="0" distR="0">
            <wp:extent cx="6096000" cy="3171190"/>
            <wp:effectExtent l="0" t="0" r="0" b="0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F3175" w:rsidRPr="008D104C" w:rsidRDefault="00DF3175" w:rsidP="00DF3175">
      <w:pPr>
        <w:ind w:firstLine="709"/>
        <w:jc w:val="both"/>
        <w:rPr>
          <w:color w:val="FF0000"/>
          <w:sz w:val="10"/>
          <w:szCs w:val="10"/>
          <w:highlight w:val="yellow"/>
        </w:rPr>
      </w:pPr>
    </w:p>
    <w:p w:rsidR="00DF3175" w:rsidRDefault="00DF3175" w:rsidP="00DF317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proofErr w:type="gramStart"/>
      <w:r w:rsidR="00814B96">
        <w:rPr>
          <w:color w:val="000000"/>
          <w:sz w:val="28"/>
          <w:szCs w:val="28"/>
        </w:rPr>
        <w:t>февраль</w:t>
      </w:r>
      <w:r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 xml:space="preserve"> 201</w:t>
      </w:r>
      <w:r w:rsidR="00610E83">
        <w:rPr>
          <w:color w:val="000000"/>
          <w:sz w:val="28"/>
          <w:szCs w:val="28"/>
        </w:rPr>
        <w:t>8</w:t>
      </w:r>
      <w:proofErr w:type="gramEnd"/>
      <w:r w:rsidR="00814B96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г.  погибш</w:t>
      </w:r>
      <w:r>
        <w:rPr>
          <w:color w:val="000000"/>
          <w:sz w:val="28"/>
          <w:szCs w:val="28"/>
        </w:rPr>
        <w:t>их</w:t>
      </w:r>
      <w:r w:rsidRPr="007552A2">
        <w:rPr>
          <w:color w:val="000000"/>
          <w:sz w:val="28"/>
          <w:szCs w:val="28"/>
        </w:rPr>
        <w:t xml:space="preserve"> при пожарах</w:t>
      </w:r>
      <w:r w:rsidR="00D473DF">
        <w:rPr>
          <w:color w:val="000000"/>
          <w:sz w:val="28"/>
          <w:szCs w:val="28"/>
        </w:rPr>
        <w:t xml:space="preserve"> </w:t>
      </w:r>
      <w:r w:rsidR="00814B96">
        <w:rPr>
          <w:color w:val="000000"/>
          <w:sz w:val="28"/>
          <w:szCs w:val="28"/>
        </w:rPr>
        <w:t>не допущено</w:t>
      </w:r>
      <w:r w:rsidRPr="00755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  данный</w:t>
      </w:r>
      <w:proofErr w:type="gramEnd"/>
      <w:r>
        <w:rPr>
          <w:color w:val="000000"/>
          <w:sz w:val="28"/>
          <w:szCs w:val="28"/>
        </w:rPr>
        <w:t xml:space="preserve"> период</w:t>
      </w:r>
      <w:r w:rsidRPr="007552A2">
        <w:rPr>
          <w:color w:val="000000"/>
          <w:sz w:val="28"/>
          <w:szCs w:val="28"/>
        </w:rPr>
        <w:t xml:space="preserve"> при пожарах </w:t>
      </w:r>
      <w:r w:rsidR="00244272">
        <w:rPr>
          <w:color w:val="000000"/>
          <w:sz w:val="28"/>
          <w:szCs w:val="28"/>
        </w:rPr>
        <w:t xml:space="preserve"> </w:t>
      </w:r>
      <w:r w:rsidRPr="007552A2">
        <w:rPr>
          <w:color w:val="000000"/>
          <w:sz w:val="28"/>
          <w:szCs w:val="28"/>
        </w:rPr>
        <w:t>гиб</w:t>
      </w:r>
      <w:r w:rsidR="00244272">
        <w:rPr>
          <w:color w:val="000000"/>
          <w:sz w:val="28"/>
          <w:szCs w:val="28"/>
        </w:rPr>
        <w:t>е</w:t>
      </w:r>
      <w:r w:rsidRPr="007552A2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 детей не происходило</w:t>
      </w:r>
      <w:r w:rsidRPr="007552A2">
        <w:rPr>
          <w:color w:val="000000"/>
          <w:sz w:val="28"/>
          <w:szCs w:val="28"/>
        </w:rPr>
        <w:t xml:space="preserve">. </w:t>
      </w:r>
    </w:p>
    <w:p w:rsidR="00DF3175" w:rsidRDefault="00DF3175" w:rsidP="000F0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201</w:t>
      </w:r>
      <w:r w:rsidR="00D473DF">
        <w:rPr>
          <w:sz w:val="28"/>
          <w:szCs w:val="28"/>
        </w:rPr>
        <w:t>8</w:t>
      </w:r>
      <w:r w:rsidR="00174D0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отмечается рост</w:t>
      </w:r>
      <w:r w:rsidRPr="00E5543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числа погибших при пожарах людей в возрасте (</w:t>
      </w:r>
      <w:r w:rsidR="00D473DF">
        <w:rPr>
          <w:sz w:val="28"/>
          <w:szCs w:val="28"/>
        </w:rPr>
        <w:t xml:space="preserve">старше </w:t>
      </w:r>
      <w:r w:rsidR="00DE2C38">
        <w:rPr>
          <w:sz w:val="28"/>
          <w:szCs w:val="28"/>
        </w:rPr>
        <w:t>53</w:t>
      </w:r>
      <w:r w:rsidR="00D473DF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лет</w:t>
      </w:r>
      <w:r>
        <w:rPr>
          <w:sz w:val="28"/>
          <w:szCs w:val="28"/>
        </w:rPr>
        <w:t>)</w:t>
      </w:r>
      <w:r w:rsidR="00E830F0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условием, способствующим гибели при </w:t>
      </w:r>
      <w:proofErr w:type="gramStart"/>
      <w:r>
        <w:rPr>
          <w:sz w:val="28"/>
          <w:szCs w:val="28"/>
        </w:rPr>
        <w:t>пожаре,  в</w:t>
      </w:r>
      <w:proofErr w:type="gramEnd"/>
      <w:r>
        <w:rPr>
          <w:sz w:val="28"/>
          <w:szCs w:val="28"/>
        </w:rPr>
        <w:t xml:space="preserve"> 201</w:t>
      </w:r>
      <w:r w:rsidR="00D473DF">
        <w:rPr>
          <w:sz w:val="28"/>
          <w:szCs w:val="28"/>
        </w:rPr>
        <w:t>8</w:t>
      </w:r>
      <w:r>
        <w:rPr>
          <w:sz w:val="28"/>
          <w:szCs w:val="28"/>
        </w:rPr>
        <w:t xml:space="preserve">  году </w:t>
      </w:r>
      <w:r w:rsidR="00174D08">
        <w:rPr>
          <w:sz w:val="28"/>
          <w:szCs w:val="28"/>
        </w:rPr>
        <w:t xml:space="preserve"> </w:t>
      </w:r>
      <w:r w:rsidR="00DE2C38">
        <w:rPr>
          <w:sz w:val="28"/>
          <w:szCs w:val="28"/>
        </w:rPr>
        <w:t>в 100%</w:t>
      </w:r>
      <w:r>
        <w:rPr>
          <w:sz w:val="28"/>
          <w:szCs w:val="28"/>
        </w:rPr>
        <w:t xml:space="preserve"> явилось </w:t>
      </w:r>
      <w:r w:rsidR="00A36D8F">
        <w:rPr>
          <w:sz w:val="28"/>
          <w:szCs w:val="28"/>
        </w:rPr>
        <w:t xml:space="preserve">нахождение людей в состоянии </w:t>
      </w:r>
      <w:r w:rsidR="00D473DF">
        <w:rPr>
          <w:sz w:val="28"/>
          <w:szCs w:val="28"/>
        </w:rPr>
        <w:t xml:space="preserve">  алкогольного опьянения</w:t>
      </w:r>
      <w:r>
        <w:rPr>
          <w:sz w:val="28"/>
          <w:szCs w:val="28"/>
        </w:rPr>
        <w:t>.</w:t>
      </w:r>
    </w:p>
    <w:p w:rsidR="00A36D8F" w:rsidRPr="00AB70BD" w:rsidRDefault="00DF3175" w:rsidP="004E1E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80D88">
        <w:rPr>
          <w:sz w:val="28"/>
          <w:szCs w:val="28"/>
        </w:rPr>
        <w:t xml:space="preserve"> </w:t>
      </w:r>
      <w:r w:rsidR="00B7615A" w:rsidRPr="00AB70BD">
        <w:rPr>
          <w:b/>
          <w:sz w:val="28"/>
          <w:szCs w:val="28"/>
        </w:rPr>
        <w:t xml:space="preserve">Распределение пожаров по </w:t>
      </w:r>
      <w:r w:rsidR="00A36D8F" w:rsidRPr="00AB70BD">
        <w:rPr>
          <w:b/>
          <w:sz w:val="28"/>
          <w:szCs w:val="28"/>
        </w:rPr>
        <w:t xml:space="preserve">сельским поселениям на </w:t>
      </w:r>
      <w:r w:rsidR="00BD4E79">
        <w:rPr>
          <w:b/>
          <w:sz w:val="28"/>
          <w:szCs w:val="28"/>
        </w:rPr>
        <w:t>28</w:t>
      </w:r>
      <w:r w:rsidR="00A36D8F" w:rsidRPr="00AB70BD">
        <w:rPr>
          <w:b/>
          <w:sz w:val="28"/>
          <w:szCs w:val="28"/>
        </w:rPr>
        <w:t>.</w:t>
      </w:r>
      <w:r w:rsidR="00BD4E79">
        <w:rPr>
          <w:b/>
          <w:sz w:val="28"/>
          <w:szCs w:val="28"/>
        </w:rPr>
        <w:t>02</w:t>
      </w:r>
      <w:r w:rsidR="00A36D8F" w:rsidRPr="00AB70BD">
        <w:rPr>
          <w:b/>
          <w:sz w:val="28"/>
          <w:szCs w:val="28"/>
        </w:rPr>
        <w:t>.201</w:t>
      </w:r>
      <w:r w:rsidR="00D473DF" w:rsidRPr="00AB70BD">
        <w:rPr>
          <w:b/>
          <w:sz w:val="28"/>
          <w:szCs w:val="28"/>
        </w:rPr>
        <w:t>8г</w:t>
      </w:r>
      <w:r w:rsidR="00A36D8F" w:rsidRPr="00AB70BD">
        <w:rPr>
          <w:b/>
          <w:sz w:val="28"/>
          <w:szCs w:val="28"/>
        </w:rPr>
        <w:t>.</w:t>
      </w:r>
    </w:p>
    <w:p w:rsidR="00C6515C" w:rsidRDefault="00C6515C" w:rsidP="00A36D8F">
      <w:pPr>
        <w:jc w:val="both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411"/>
        <w:gridCol w:w="850"/>
        <w:gridCol w:w="709"/>
        <w:gridCol w:w="851"/>
        <w:gridCol w:w="850"/>
        <w:gridCol w:w="851"/>
        <w:gridCol w:w="851"/>
        <w:gridCol w:w="992"/>
        <w:gridCol w:w="992"/>
        <w:gridCol w:w="992"/>
      </w:tblGrid>
      <w:tr w:rsidR="00BD5BA6" w:rsidRPr="00443DF0" w:rsidTr="00DD1594">
        <w:trPr>
          <w:cantSplit/>
          <w:trHeight w:val="288"/>
        </w:trPr>
        <w:tc>
          <w:tcPr>
            <w:tcW w:w="566" w:type="dxa"/>
            <w:vMerge w:val="restart"/>
            <w:vAlign w:val="center"/>
          </w:tcPr>
          <w:p w:rsidR="00BD5BA6" w:rsidRPr="00ED5284" w:rsidRDefault="00BD5BA6" w:rsidP="00DD1594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№</w:t>
            </w:r>
          </w:p>
          <w:p w:rsidR="00BD5BA6" w:rsidRPr="00ED5284" w:rsidRDefault="00BD5BA6" w:rsidP="00DD1594">
            <w:pPr>
              <w:jc w:val="center"/>
              <w:rPr>
                <w:sz w:val="22"/>
                <w:szCs w:val="22"/>
              </w:rPr>
            </w:pPr>
            <w:proofErr w:type="spellStart"/>
            <w:r w:rsidRPr="00ED5284">
              <w:rPr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BD5BA6" w:rsidRPr="0040095A" w:rsidRDefault="00BD5BA6" w:rsidP="00DD159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0095A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:rsidR="00BD5BA6" w:rsidRPr="00ED5284" w:rsidRDefault="00BD5BA6" w:rsidP="00DD1594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2017</w:t>
            </w:r>
          </w:p>
        </w:tc>
        <w:tc>
          <w:tcPr>
            <w:tcW w:w="2552" w:type="dxa"/>
            <w:gridSpan w:val="3"/>
            <w:vAlign w:val="center"/>
          </w:tcPr>
          <w:p w:rsidR="00BD5BA6" w:rsidRPr="00ED5284" w:rsidRDefault="00BD5BA6" w:rsidP="00DD1594">
            <w:pPr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Merge w:val="restart"/>
          </w:tcPr>
          <w:p w:rsidR="00BD5BA6" w:rsidRPr="00ED5284" w:rsidRDefault="00BD5BA6" w:rsidP="00DD1594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% по отношению к пожарам 2017г</w:t>
            </w:r>
          </w:p>
        </w:tc>
        <w:tc>
          <w:tcPr>
            <w:tcW w:w="992" w:type="dxa"/>
            <w:vMerge w:val="restart"/>
          </w:tcPr>
          <w:p w:rsidR="00BD5BA6" w:rsidRPr="00ED5284" w:rsidRDefault="00BD5BA6" w:rsidP="00DD1594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>% по отношению к гибели 2017г</w:t>
            </w:r>
          </w:p>
        </w:tc>
        <w:tc>
          <w:tcPr>
            <w:tcW w:w="992" w:type="dxa"/>
            <w:vMerge w:val="restart"/>
            <w:vAlign w:val="center"/>
          </w:tcPr>
          <w:p w:rsidR="00BD5BA6" w:rsidRPr="00ED5284" w:rsidRDefault="00BD5BA6" w:rsidP="00DD1594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% по отношению к </w:t>
            </w:r>
            <w:r>
              <w:rPr>
                <w:sz w:val="22"/>
                <w:szCs w:val="22"/>
              </w:rPr>
              <w:t>травмам</w:t>
            </w:r>
            <w:r w:rsidRPr="00ED5284">
              <w:rPr>
                <w:sz w:val="22"/>
                <w:szCs w:val="22"/>
              </w:rPr>
              <w:t xml:space="preserve"> 2017г</w:t>
            </w:r>
          </w:p>
        </w:tc>
      </w:tr>
      <w:tr w:rsidR="00BD5BA6" w:rsidRPr="00443DF0" w:rsidTr="00DD1594">
        <w:trPr>
          <w:cantSplit/>
          <w:trHeight w:val="267"/>
        </w:trPr>
        <w:tc>
          <w:tcPr>
            <w:tcW w:w="566" w:type="dxa"/>
            <w:vMerge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2411" w:type="dxa"/>
            <w:vMerge/>
            <w:vAlign w:val="center"/>
          </w:tcPr>
          <w:p w:rsidR="00BD5BA6" w:rsidRPr="00443DF0" w:rsidRDefault="00BD5BA6" w:rsidP="00DD159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709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850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Пожары </w:t>
            </w:r>
          </w:p>
        </w:tc>
        <w:tc>
          <w:tcPr>
            <w:tcW w:w="851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Гибель </w:t>
            </w:r>
          </w:p>
        </w:tc>
        <w:tc>
          <w:tcPr>
            <w:tcW w:w="851" w:type="dxa"/>
            <w:vAlign w:val="center"/>
          </w:tcPr>
          <w:p w:rsidR="00BD5BA6" w:rsidRPr="00ED5284" w:rsidRDefault="00BD5BA6" w:rsidP="00DD1594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ED5284">
              <w:rPr>
                <w:sz w:val="22"/>
                <w:szCs w:val="22"/>
              </w:rPr>
              <w:t xml:space="preserve">Травмы </w:t>
            </w:r>
          </w:p>
        </w:tc>
        <w:tc>
          <w:tcPr>
            <w:tcW w:w="992" w:type="dxa"/>
            <w:vMerge/>
          </w:tcPr>
          <w:p w:rsidR="00BD5BA6" w:rsidRPr="00ED5284" w:rsidRDefault="00BD5BA6" w:rsidP="00DD15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Полетаевское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rPr>
          <w:trHeight w:val="595"/>
        </w:trPr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2.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Кременкульское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3.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Долгодеревенское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+600%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+200%</w:t>
            </w: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4.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Краснопольское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5.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Алишевское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 w:rsidRPr="00443DF0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+</w:t>
            </w:r>
            <w:r>
              <w:t>2</w:t>
            </w:r>
            <w:r w:rsidRPr="00443DF0">
              <w:t>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6.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Саргазинское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+</w:t>
            </w:r>
            <w:r>
              <w:t>2</w:t>
            </w:r>
            <w:r w:rsidRPr="00443DF0">
              <w:t>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+200%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7.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Саккуловское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 w:rsidRPr="00443DF0"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8.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Вознесенское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9.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Томинское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10.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Рощинское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+200%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+100%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+100%</w:t>
            </w: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11.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Мирненское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12.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Солнечное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13.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Есаульское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2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  <w:r>
              <w:t>+200%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14.</w:t>
            </w:r>
          </w:p>
        </w:tc>
        <w:tc>
          <w:tcPr>
            <w:tcW w:w="2411" w:type="dxa"/>
            <w:vAlign w:val="center"/>
          </w:tcPr>
          <w:p w:rsidR="00BD5BA6" w:rsidRPr="00ED528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ED5284">
              <w:rPr>
                <w:noProof/>
                <w:sz w:val="22"/>
                <w:szCs w:val="22"/>
              </w:rPr>
              <w:t>Теченское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DC1340" w:rsidP="00DD1594">
            <w:pPr>
              <w:jc w:val="center"/>
            </w:pPr>
            <w:r>
              <w:t>+100%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15.</w:t>
            </w:r>
          </w:p>
        </w:tc>
        <w:tc>
          <w:tcPr>
            <w:tcW w:w="2411" w:type="dxa"/>
            <w:vAlign w:val="center"/>
          </w:tcPr>
          <w:p w:rsidR="00BD5BA6" w:rsidRPr="00A2234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A22344">
              <w:rPr>
                <w:noProof/>
                <w:sz w:val="22"/>
                <w:szCs w:val="22"/>
              </w:rPr>
              <w:t>Архангельское сельское поселение</w:t>
            </w:r>
          </w:p>
        </w:tc>
        <w:tc>
          <w:tcPr>
            <w:tcW w:w="850" w:type="dxa"/>
            <w:vAlign w:val="center"/>
          </w:tcPr>
          <w:p w:rsidR="00BD5BA6" w:rsidRPr="00A22344" w:rsidRDefault="00BD5BA6" w:rsidP="00DD15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D5BA6" w:rsidRPr="00A22344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Default="00BD5BA6" w:rsidP="00DD1594">
            <w:pPr>
              <w:jc w:val="center"/>
            </w:pPr>
            <w:r>
              <w:t>+200%</w:t>
            </w: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DD1594">
        <w:tc>
          <w:tcPr>
            <w:tcW w:w="566" w:type="dxa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16.</w:t>
            </w:r>
          </w:p>
        </w:tc>
        <w:tc>
          <w:tcPr>
            <w:tcW w:w="2411" w:type="dxa"/>
            <w:vAlign w:val="center"/>
          </w:tcPr>
          <w:p w:rsidR="00BD5BA6" w:rsidRPr="00A22344" w:rsidRDefault="00BD5BA6" w:rsidP="00DD1594">
            <w:pPr>
              <w:ind w:left="-107" w:right="-108"/>
              <w:jc w:val="center"/>
              <w:rPr>
                <w:noProof/>
                <w:sz w:val="22"/>
                <w:szCs w:val="22"/>
              </w:rPr>
            </w:pPr>
            <w:r w:rsidRPr="00A22344">
              <w:rPr>
                <w:noProof/>
                <w:sz w:val="22"/>
                <w:szCs w:val="22"/>
              </w:rPr>
              <w:t>Новый-кременкуль сельское поселение</w:t>
            </w:r>
          </w:p>
        </w:tc>
        <w:tc>
          <w:tcPr>
            <w:tcW w:w="850" w:type="dxa"/>
            <w:vAlign w:val="center"/>
          </w:tcPr>
          <w:p w:rsidR="00BD5BA6" w:rsidRPr="00A22344" w:rsidRDefault="00BD5BA6" w:rsidP="00DD1594">
            <w:pPr>
              <w:jc w:val="center"/>
            </w:pPr>
            <w:r w:rsidRPr="00A22344">
              <w:t>1</w:t>
            </w:r>
          </w:p>
        </w:tc>
        <w:tc>
          <w:tcPr>
            <w:tcW w:w="709" w:type="dxa"/>
            <w:vAlign w:val="center"/>
          </w:tcPr>
          <w:p w:rsidR="00BD5BA6" w:rsidRPr="00A22344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0" w:type="dxa"/>
            <w:vAlign w:val="center"/>
          </w:tcPr>
          <w:p w:rsidR="00BD5BA6" w:rsidRPr="00443DF0" w:rsidRDefault="00BD5BA6" w:rsidP="00DD1594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851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  <w:tc>
          <w:tcPr>
            <w:tcW w:w="992" w:type="dxa"/>
            <w:vAlign w:val="center"/>
          </w:tcPr>
          <w:p w:rsidR="00BD5BA6" w:rsidRPr="00443DF0" w:rsidRDefault="00BD5BA6" w:rsidP="00DD1594">
            <w:pPr>
              <w:jc w:val="center"/>
            </w:pPr>
          </w:p>
        </w:tc>
      </w:tr>
      <w:tr w:rsidR="00BD5BA6" w:rsidRPr="00443DF0" w:rsidTr="000848F7">
        <w:trPr>
          <w:cantSplit/>
          <w:trHeight w:val="347"/>
        </w:trPr>
        <w:tc>
          <w:tcPr>
            <w:tcW w:w="2977" w:type="dxa"/>
            <w:gridSpan w:val="2"/>
            <w:vAlign w:val="center"/>
          </w:tcPr>
          <w:p w:rsidR="00BD5BA6" w:rsidRPr="00443DF0" w:rsidRDefault="00BD5BA6" w:rsidP="00DD1594">
            <w:pPr>
              <w:jc w:val="center"/>
            </w:pPr>
            <w:r w:rsidRPr="00443DF0">
              <w:t>Итого:</w:t>
            </w:r>
          </w:p>
        </w:tc>
        <w:tc>
          <w:tcPr>
            <w:tcW w:w="850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09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 w:rsidRPr="002574CD">
              <w:rPr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51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BD5BA6" w:rsidRPr="002574CD" w:rsidRDefault="00BD5BA6" w:rsidP="00DD15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BD5BA6" w:rsidRPr="000848F7" w:rsidRDefault="00BD5BA6" w:rsidP="000848F7">
            <w:pPr>
              <w:ind w:left="-109" w:right="-108"/>
              <w:jc w:val="center"/>
              <w:rPr>
                <w:b/>
              </w:rPr>
            </w:pPr>
            <w:r w:rsidRPr="000848F7">
              <w:rPr>
                <w:b/>
              </w:rPr>
              <w:t>+5,</w:t>
            </w:r>
            <w:r w:rsidR="000848F7" w:rsidRPr="000848F7">
              <w:rPr>
                <w:b/>
              </w:rPr>
              <w:t>9</w:t>
            </w:r>
            <w:r w:rsidRPr="000848F7">
              <w:rPr>
                <w:b/>
              </w:rPr>
              <w:t>%</w:t>
            </w:r>
          </w:p>
        </w:tc>
        <w:tc>
          <w:tcPr>
            <w:tcW w:w="992" w:type="dxa"/>
            <w:vAlign w:val="center"/>
          </w:tcPr>
          <w:p w:rsidR="00BD5BA6" w:rsidRPr="000848F7" w:rsidRDefault="00BD5BA6" w:rsidP="000848F7">
            <w:pPr>
              <w:ind w:left="-109" w:right="-108"/>
              <w:jc w:val="center"/>
              <w:rPr>
                <w:b/>
              </w:rPr>
            </w:pPr>
            <w:r w:rsidRPr="000848F7">
              <w:rPr>
                <w:b/>
              </w:rPr>
              <w:t>+2</w:t>
            </w:r>
            <w:r w:rsidR="000848F7">
              <w:rPr>
                <w:b/>
              </w:rPr>
              <w:t>00%</w:t>
            </w:r>
          </w:p>
        </w:tc>
        <w:tc>
          <w:tcPr>
            <w:tcW w:w="992" w:type="dxa"/>
            <w:vAlign w:val="center"/>
          </w:tcPr>
          <w:p w:rsidR="00BD5BA6" w:rsidRPr="000848F7" w:rsidRDefault="004E1E94" w:rsidP="000848F7">
            <w:pPr>
              <w:jc w:val="center"/>
              <w:rPr>
                <w:b/>
              </w:rPr>
            </w:pPr>
            <w:r w:rsidRPr="000848F7">
              <w:rPr>
                <w:b/>
              </w:rPr>
              <w:t>+</w:t>
            </w:r>
            <w:r w:rsidR="000848F7" w:rsidRPr="000848F7">
              <w:rPr>
                <w:b/>
              </w:rPr>
              <w:t>50%</w:t>
            </w:r>
          </w:p>
        </w:tc>
      </w:tr>
    </w:tbl>
    <w:p w:rsidR="00C6515C" w:rsidRDefault="00C6515C" w:rsidP="00BD5BA6">
      <w:pPr>
        <w:ind w:left="-567"/>
        <w:jc w:val="both"/>
        <w:rPr>
          <w:b/>
        </w:rPr>
      </w:pPr>
    </w:p>
    <w:p w:rsidR="00BD5BA6" w:rsidRPr="005F19B6" w:rsidRDefault="00BD5BA6" w:rsidP="00BD5BA6">
      <w:pPr>
        <w:ind w:firstLine="851"/>
        <w:jc w:val="both"/>
        <w:rPr>
          <w:sz w:val="28"/>
          <w:szCs w:val="28"/>
        </w:rPr>
      </w:pPr>
      <w:r w:rsidRPr="005F19B6">
        <w:rPr>
          <w:sz w:val="28"/>
          <w:szCs w:val="28"/>
        </w:rPr>
        <w:t xml:space="preserve">Рост числа пожаров наблюдается в </w:t>
      </w:r>
      <w:r>
        <w:rPr>
          <w:b/>
          <w:sz w:val="28"/>
          <w:szCs w:val="28"/>
        </w:rPr>
        <w:t>Долгодеревенском (+6</w:t>
      </w:r>
      <w:r w:rsidRPr="005F19B6">
        <w:rPr>
          <w:b/>
          <w:sz w:val="28"/>
          <w:szCs w:val="28"/>
        </w:rPr>
        <w:t xml:space="preserve">00%), </w:t>
      </w:r>
      <w:proofErr w:type="spellStart"/>
      <w:r w:rsidRPr="005F19B6">
        <w:rPr>
          <w:b/>
          <w:sz w:val="28"/>
          <w:szCs w:val="28"/>
        </w:rPr>
        <w:t>Алишевском</w:t>
      </w:r>
      <w:proofErr w:type="spellEnd"/>
      <w:r w:rsidRPr="005F19B6">
        <w:rPr>
          <w:b/>
          <w:sz w:val="28"/>
          <w:szCs w:val="28"/>
        </w:rPr>
        <w:t xml:space="preserve"> (+200%), </w:t>
      </w:r>
      <w:proofErr w:type="spellStart"/>
      <w:r w:rsidRPr="005F19B6">
        <w:rPr>
          <w:b/>
          <w:sz w:val="28"/>
          <w:szCs w:val="28"/>
        </w:rPr>
        <w:t>Саргазинском</w:t>
      </w:r>
      <w:proofErr w:type="spellEnd"/>
      <w:r w:rsidRPr="005F19B6">
        <w:rPr>
          <w:b/>
          <w:sz w:val="28"/>
          <w:szCs w:val="28"/>
        </w:rPr>
        <w:t xml:space="preserve"> (+</w:t>
      </w:r>
      <w:r>
        <w:rPr>
          <w:b/>
          <w:sz w:val="28"/>
          <w:szCs w:val="28"/>
        </w:rPr>
        <w:t>2</w:t>
      </w:r>
      <w:r w:rsidRPr="005F19B6">
        <w:rPr>
          <w:b/>
          <w:sz w:val="28"/>
          <w:szCs w:val="28"/>
        </w:rPr>
        <w:t>00%),</w:t>
      </w:r>
      <w:r>
        <w:rPr>
          <w:b/>
          <w:sz w:val="28"/>
          <w:szCs w:val="28"/>
        </w:rPr>
        <w:t xml:space="preserve"> Рощинско</w:t>
      </w:r>
      <w:r w:rsidR="00D23F5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(+200%)</w:t>
      </w:r>
      <w:r w:rsidRPr="005F19B6">
        <w:rPr>
          <w:sz w:val="28"/>
          <w:szCs w:val="28"/>
        </w:rPr>
        <w:t xml:space="preserve"> </w:t>
      </w:r>
      <w:r w:rsidRPr="005F19B6">
        <w:rPr>
          <w:b/>
          <w:sz w:val="28"/>
          <w:szCs w:val="28"/>
        </w:rPr>
        <w:t>Архангельско</w:t>
      </w:r>
      <w:r w:rsidR="00D23F53">
        <w:rPr>
          <w:b/>
          <w:sz w:val="28"/>
          <w:szCs w:val="28"/>
        </w:rPr>
        <w:t>м</w:t>
      </w:r>
      <w:r w:rsidRPr="005F19B6">
        <w:rPr>
          <w:b/>
          <w:sz w:val="28"/>
          <w:szCs w:val="28"/>
        </w:rPr>
        <w:t xml:space="preserve"> (+200</w:t>
      </w:r>
      <w:proofErr w:type="gramStart"/>
      <w:r w:rsidRPr="005F19B6">
        <w:rPr>
          <w:b/>
          <w:sz w:val="28"/>
          <w:szCs w:val="28"/>
        </w:rPr>
        <w:t>%)</w:t>
      </w:r>
      <w:r w:rsidR="00DC1340">
        <w:rPr>
          <w:b/>
          <w:sz w:val="28"/>
          <w:szCs w:val="28"/>
        </w:rPr>
        <w:t>,</w:t>
      </w:r>
      <w:r w:rsidRPr="005F19B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Есаульско</w:t>
      </w:r>
      <w:r w:rsidR="00D23F53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(+200</w:t>
      </w:r>
      <w:r w:rsidR="005C75CB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>)</w:t>
      </w:r>
      <w:r w:rsidR="00DC1340">
        <w:rPr>
          <w:b/>
          <w:sz w:val="28"/>
          <w:szCs w:val="28"/>
        </w:rPr>
        <w:t xml:space="preserve"> и Теченском (+100%)</w:t>
      </w:r>
      <w:r w:rsidR="005C75CB" w:rsidRPr="005C75CB">
        <w:rPr>
          <w:sz w:val="28"/>
          <w:szCs w:val="28"/>
        </w:rPr>
        <w:t xml:space="preserve"> </w:t>
      </w:r>
      <w:r w:rsidR="005C75CB">
        <w:rPr>
          <w:sz w:val="28"/>
          <w:szCs w:val="28"/>
        </w:rPr>
        <w:t xml:space="preserve"> </w:t>
      </w:r>
      <w:r w:rsidRPr="005F19B6">
        <w:rPr>
          <w:sz w:val="28"/>
          <w:szCs w:val="28"/>
        </w:rPr>
        <w:t>сельских поселениях.</w:t>
      </w:r>
    </w:p>
    <w:p w:rsidR="00BD5BA6" w:rsidRPr="005F19B6" w:rsidRDefault="00BD5BA6" w:rsidP="00BD5BA6">
      <w:pPr>
        <w:ind w:firstLine="851"/>
        <w:jc w:val="both"/>
        <w:rPr>
          <w:noProof/>
          <w:sz w:val="28"/>
          <w:szCs w:val="28"/>
        </w:rPr>
      </w:pPr>
      <w:r w:rsidRPr="005F19B6">
        <w:rPr>
          <w:sz w:val="28"/>
          <w:szCs w:val="28"/>
        </w:rPr>
        <w:t xml:space="preserve">Одновременно зафиксированный </w:t>
      </w:r>
      <w:r w:rsidRPr="005F19B6">
        <w:rPr>
          <w:b/>
          <w:sz w:val="28"/>
          <w:szCs w:val="28"/>
        </w:rPr>
        <w:t>рост пожаров и гибели</w:t>
      </w:r>
      <w:r w:rsidRPr="005F19B6">
        <w:rPr>
          <w:sz w:val="28"/>
          <w:szCs w:val="28"/>
        </w:rPr>
        <w:t xml:space="preserve"> на них людей наблюдается в </w:t>
      </w:r>
      <w:proofErr w:type="spellStart"/>
      <w:r w:rsidRPr="005F19B6">
        <w:rPr>
          <w:b/>
          <w:sz w:val="28"/>
          <w:szCs w:val="28"/>
        </w:rPr>
        <w:t>Саргазинском</w:t>
      </w:r>
      <w:proofErr w:type="spellEnd"/>
      <w:r w:rsidR="005C75C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Рощинском</w:t>
      </w:r>
      <w:r w:rsidRPr="005F19B6">
        <w:rPr>
          <w:sz w:val="28"/>
          <w:szCs w:val="28"/>
        </w:rPr>
        <w:t xml:space="preserve"> сельском поселении.</w:t>
      </w:r>
    </w:p>
    <w:p w:rsidR="00BD5BA6" w:rsidRPr="005F19B6" w:rsidRDefault="00BD5BA6" w:rsidP="00BD5BA6">
      <w:pPr>
        <w:ind w:firstLine="851"/>
        <w:jc w:val="both"/>
        <w:rPr>
          <w:noProof/>
          <w:sz w:val="28"/>
          <w:szCs w:val="28"/>
        </w:rPr>
      </w:pPr>
      <w:r w:rsidRPr="005F19B6">
        <w:rPr>
          <w:sz w:val="28"/>
          <w:szCs w:val="28"/>
        </w:rPr>
        <w:t xml:space="preserve">Одновременно зафиксированный </w:t>
      </w:r>
      <w:r w:rsidRPr="005F19B6">
        <w:rPr>
          <w:b/>
          <w:sz w:val="28"/>
          <w:szCs w:val="28"/>
        </w:rPr>
        <w:t>рост пожаров и травмированных</w:t>
      </w:r>
      <w:r w:rsidRPr="005F19B6">
        <w:rPr>
          <w:sz w:val="28"/>
          <w:szCs w:val="28"/>
        </w:rPr>
        <w:t xml:space="preserve"> людей наблюдается в </w:t>
      </w:r>
      <w:r w:rsidRPr="005F19B6">
        <w:rPr>
          <w:b/>
          <w:sz w:val="28"/>
          <w:szCs w:val="28"/>
        </w:rPr>
        <w:t>Долгодеревенском</w:t>
      </w:r>
      <w:r w:rsidR="005C75CB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Рощинском</w:t>
      </w:r>
      <w:r w:rsidRPr="005F19B6">
        <w:rPr>
          <w:b/>
          <w:sz w:val="28"/>
          <w:szCs w:val="28"/>
        </w:rPr>
        <w:t xml:space="preserve"> </w:t>
      </w:r>
      <w:r w:rsidRPr="005F19B6">
        <w:rPr>
          <w:sz w:val="28"/>
          <w:szCs w:val="28"/>
        </w:rPr>
        <w:t>сельском поселении.</w:t>
      </w:r>
    </w:p>
    <w:p w:rsidR="000035BE" w:rsidRPr="00EA2FBD" w:rsidRDefault="000035BE" w:rsidP="000035BE">
      <w:pPr>
        <w:ind w:firstLine="720"/>
        <w:rPr>
          <w:sz w:val="28"/>
          <w:szCs w:val="28"/>
        </w:rPr>
      </w:pPr>
    </w:p>
    <w:sectPr w:rsidR="000035BE" w:rsidRPr="00EA2FBD" w:rsidSect="00BD5BA6">
      <w:footerReference w:type="even" r:id="rId17"/>
      <w:footerReference w:type="default" r:id="rId18"/>
      <w:pgSz w:w="11906" w:h="16838" w:code="9"/>
      <w:pgMar w:top="851" w:right="510" w:bottom="851" w:left="1276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73" w:rsidRDefault="00A36873">
      <w:r>
        <w:separator/>
      </w:r>
    </w:p>
  </w:endnote>
  <w:endnote w:type="continuationSeparator" w:id="0">
    <w:p w:rsidR="00A36873" w:rsidRDefault="00A3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79" w:rsidRDefault="00BD4E79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BD4E79" w:rsidRDefault="00BD4E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79" w:rsidRDefault="00BD4E79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577">
      <w:rPr>
        <w:rStyle w:val="a9"/>
        <w:noProof/>
      </w:rPr>
      <w:t>2</w:t>
    </w:r>
    <w:r>
      <w:rPr>
        <w:rStyle w:val="a9"/>
      </w:rPr>
      <w:fldChar w:fldCharType="end"/>
    </w:r>
  </w:p>
  <w:p w:rsidR="00BD4E79" w:rsidRDefault="00BD4E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73" w:rsidRDefault="00A36873">
      <w:r>
        <w:separator/>
      </w:r>
    </w:p>
  </w:footnote>
  <w:footnote w:type="continuationSeparator" w:id="0">
    <w:p w:rsidR="00A36873" w:rsidRDefault="00A3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20"/>
    <w:multiLevelType w:val="hybridMultilevel"/>
    <w:tmpl w:val="34A4CAA4"/>
    <w:lvl w:ilvl="0" w:tplc="DE3AE9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10762CE4"/>
    <w:multiLevelType w:val="hybridMultilevel"/>
    <w:tmpl w:val="FCA4E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F72"/>
    <w:multiLevelType w:val="hybridMultilevel"/>
    <w:tmpl w:val="3E107C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8756F4"/>
    <w:multiLevelType w:val="hybridMultilevel"/>
    <w:tmpl w:val="781C2458"/>
    <w:lvl w:ilvl="0" w:tplc="CF08F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B163C4"/>
    <w:multiLevelType w:val="hybridMultilevel"/>
    <w:tmpl w:val="5FD04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53A8A"/>
    <w:multiLevelType w:val="hybridMultilevel"/>
    <w:tmpl w:val="27A4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031C8"/>
    <w:multiLevelType w:val="hybridMultilevel"/>
    <w:tmpl w:val="FB9C4ACE"/>
    <w:lvl w:ilvl="0" w:tplc="DB78338C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Xl258XG7AxxCLO01T7yHrpBoafY0vnjsmuBuUj8YmaOL0LRJCllyb6CyjcvLhmVCZM60BTrG1Qb5RSRP7uNJg==" w:salt="Z7756qJMirTXHyqPi/6G4w==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0EBB"/>
    <w:rsid w:val="00001DDA"/>
    <w:rsid w:val="00001F14"/>
    <w:rsid w:val="00002D3D"/>
    <w:rsid w:val="000031A8"/>
    <w:rsid w:val="000035BE"/>
    <w:rsid w:val="000037BF"/>
    <w:rsid w:val="00003907"/>
    <w:rsid w:val="00006AA2"/>
    <w:rsid w:val="00007F68"/>
    <w:rsid w:val="0001080C"/>
    <w:rsid w:val="000116A0"/>
    <w:rsid w:val="000119F7"/>
    <w:rsid w:val="000123D3"/>
    <w:rsid w:val="00012895"/>
    <w:rsid w:val="00012BE4"/>
    <w:rsid w:val="0001332D"/>
    <w:rsid w:val="00013DB0"/>
    <w:rsid w:val="00013F30"/>
    <w:rsid w:val="00014E28"/>
    <w:rsid w:val="000170FE"/>
    <w:rsid w:val="00017127"/>
    <w:rsid w:val="00017EDD"/>
    <w:rsid w:val="00022112"/>
    <w:rsid w:val="00022C82"/>
    <w:rsid w:val="0002341B"/>
    <w:rsid w:val="00024AE1"/>
    <w:rsid w:val="00024E93"/>
    <w:rsid w:val="0002501F"/>
    <w:rsid w:val="000255D4"/>
    <w:rsid w:val="00025F64"/>
    <w:rsid w:val="0002684E"/>
    <w:rsid w:val="00026AAC"/>
    <w:rsid w:val="00026F22"/>
    <w:rsid w:val="00027601"/>
    <w:rsid w:val="0003000D"/>
    <w:rsid w:val="000302A5"/>
    <w:rsid w:val="0003126A"/>
    <w:rsid w:val="00032245"/>
    <w:rsid w:val="00032F21"/>
    <w:rsid w:val="00033B97"/>
    <w:rsid w:val="0003443F"/>
    <w:rsid w:val="00035383"/>
    <w:rsid w:val="00035ED3"/>
    <w:rsid w:val="0004068F"/>
    <w:rsid w:val="00040E13"/>
    <w:rsid w:val="00042A51"/>
    <w:rsid w:val="0004476A"/>
    <w:rsid w:val="000448BF"/>
    <w:rsid w:val="0004599F"/>
    <w:rsid w:val="000460C1"/>
    <w:rsid w:val="0004655B"/>
    <w:rsid w:val="00046F11"/>
    <w:rsid w:val="000472C3"/>
    <w:rsid w:val="0004743B"/>
    <w:rsid w:val="000474F3"/>
    <w:rsid w:val="000477C8"/>
    <w:rsid w:val="0005021A"/>
    <w:rsid w:val="000510BA"/>
    <w:rsid w:val="00052DE8"/>
    <w:rsid w:val="000546DD"/>
    <w:rsid w:val="00056BA0"/>
    <w:rsid w:val="000570A8"/>
    <w:rsid w:val="00057B82"/>
    <w:rsid w:val="00057D5E"/>
    <w:rsid w:val="00061258"/>
    <w:rsid w:val="00061E98"/>
    <w:rsid w:val="0006245B"/>
    <w:rsid w:val="00062E54"/>
    <w:rsid w:val="0006339E"/>
    <w:rsid w:val="000634B4"/>
    <w:rsid w:val="00063A76"/>
    <w:rsid w:val="000650C7"/>
    <w:rsid w:val="000654AE"/>
    <w:rsid w:val="00066772"/>
    <w:rsid w:val="00066AE3"/>
    <w:rsid w:val="00067D4D"/>
    <w:rsid w:val="00067D59"/>
    <w:rsid w:val="000701D2"/>
    <w:rsid w:val="00070CBB"/>
    <w:rsid w:val="00070E60"/>
    <w:rsid w:val="00070ED0"/>
    <w:rsid w:val="0007138B"/>
    <w:rsid w:val="00072268"/>
    <w:rsid w:val="0007250C"/>
    <w:rsid w:val="00072DBB"/>
    <w:rsid w:val="00073420"/>
    <w:rsid w:val="0007391E"/>
    <w:rsid w:val="00073B36"/>
    <w:rsid w:val="00075F67"/>
    <w:rsid w:val="000763DF"/>
    <w:rsid w:val="000768DF"/>
    <w:rsid w:val="0007724E"/>
    <w:rsid w:val="00077D46"/>
    <w:rsid w:val="0008373B"/>
    <w:rsid w:val="00083E7D"/>
    <w:rsid w:val="000848F7"/>
    <w:rsid w:val="00085139"/>
    <w:rsid w:val="0008560B"/>
    <w:rsid w:val="0008590A"/>
    <w:rsid w:val="00086C49"/>
    <w:rsid w:val="00086D56"/>
    <w:rsid w:val="0008761D"/>
    <w:rsid w:val="000910FC"/>
    <w:rsid w:val="000918CE"/>
    <w:rsid w:val="000949A3"/>
    <w:rsid w:val="00095F76"/>
    <w:rsid w:val="000972A1"/>
    <w:rsid w:val="000A13CF"/>
    <w:rsid w:val="000A1A17"/>
    <w:rsid w:val="000A2632"/>
    <w:rsid w:val="000A2666"/>
    <w:rsid w:val="000A28D0"/>
    <w:rsid w:val="000A3131"/>
    <w:rsid w:val="000A3284"/>
    <w:rsid w:val="000A4766"/>
    <w:rsid w:val="000A5997"/>
    <w:rsid w:val="000A6839"/>
    <w:rsid w:val="000A703F"/>
    <w:rsid w:val="000A726C"/>
    <w:rsid w:val="000B0587"/>
    <w:rsid w:val="000B35AE"/>
    <w:rsid w:val="000B3951"/>
    <w:rsid w:val="000B4658"/>
    <w:rsid w:val="000B49C6"/>
    <w:rsid w:val="000B4AE8"/>
    <w:rsid w:val="000B5111"/>
    <w:rsid w:val="000B73E2"/>
    <w:rsid w:val="000B7914"/>
    <w:rsid w:val="000B7B89"/>
    <w:rsid w:val="000C0933"/>
    <w:rsid w:val="000C11A0"/>
    <w:rsid w:val="000C1260"/>
    <w:rsid w:val="000C12C3"/>
    <w:rsid w:val="000C2BAA"/>
    <w:rsid w:val="000C37CA"/>
    <w:rsid w:val="000C4D16"/>
    <w:rsid w:val="000D00DF"/>
    <w:rsid w:val="000D117C"/>
    <w:rsid w:val="000D1ED1"/>
    <w:rsid w:val="000D2388"/>
    <w:rsid w:val="000D4315"/>
    <w:rsid w:val="000D46F8"/>
    <w:rsid w:val="000D532E"/>
    <w:rsid w:val="000D5608"/>
    <w:rsid w:val="000D61E8"/>
    <w:rsid w:val="000D7DF7"/>
    <w:rsid w:val="000D7E95"/>
    <w:rsid w:val="000E0713"/>
    <w:rsid w:val="000E117C"/>
    <w:rsid w:val="000E4CD7"/>
    <w:rsid w:val="000E685C"/>
    <w:rsid w:val="000E7325"/>
    <w:rsid w:val="000E780C"/>
    <w:rsid w:val="000F0047"/>
    <w:rsid w:val="000F0495"/>
    <w:rsid w:val="000F0B5B"/>
    <w:rsid w:val="000F2AE5"/>
    <w:rsid w:val="000F33A6"/>
    <w:rsid w:val="000F386F"/>
    <w:rsid w:val="000F4B97"/>
    <w:rsid w:val="000F4C9B"/>
    <w:rsid w:val="000F71E5"/>
    <w:rsid w:val="000F776F"/>
    <w:rsid w:val="001004A9"/>
    <w:rsid w:val="00100DE2"/>
    <w:rsid w:val="0010181E"/>
    <w:rsid w:val="00101A8B"/>
    <w:rsid w:val="00102893"/>
    <w:rsid w:val="00103E73"/>
    <w:rsid w:val="0010494C"/>
    <w:rsid w:val="001049AF"/>
    <w:rsid w:val="00104A6E"/>
    <w:rsid w:val="001057A0"/>
    <w:rsid w:val="001061FA"/>
    <w:rsid w:val="001062CF"/>
    <w:rsid w:val="001069EC"/>
    <w:rsid w:val="0010749A"/>
    <w:rsid w:val="001100DF"/>
    <w:rsid w:val="001107C5"/>
    <w:rsid w:val="00110975"/>
    <w:rsid w:val="00110B9F"/>
    <w:rsid w:val="0011159A"/>
    <w:rsid w:val="00111A01"/>
    <w:rsid w:val="00113475"/>
    <w:rsid w:val="00114553"/>
    <w:rsid w:val="00115149"/>
    <w:rsid w:val="001159A4"/>
    <w:rsid w:val="00116958"/>
    <w:rsid w:val="001174DF"/>
    <w:rsid w:val="00117BD7"/>
    <w:rsid w:val="001224ED"/>
    <w:rsid w:val="00122A06"/>
    <w:rsid w:val="0012352A"/>
    <w:rsid w:val="00123736"/>
    <w:rsid w:val="0012475C"/>
    <w:rsid w:val="00125044"/>
    <w:rsid w:val="00125129"/>
    <w:rsid w:val="00127DB0"/>
    <w:rsid w:val="00127F9A"/>
    <w:rsid w:val="00132D85"/>
    <w:rsid w:val="00133D4F"/>
    <w:rsid w:val="00134045"/>
    <w:rsid w:val="001341A8"/>
    <w:rsid w:val="0013588C"/>
    <w:rsid w:val="00135C3B"/>
    <w:rsid w:val="0013634A"/>
    <w:rsid w:val="00136AB6"/>
    <w:rsid w:val="00137099"/>
    <w:rsid w:val="001375B5"/>
    <w:rsid w:val="001410CD"/>
    <w:rsid w:val="00143332"/>
    <w:rsid w:val="00143524"/>
    <w:rsid w:val="00144508"/>
    <w:rsid w:val="00144AD9"/>
    <w:rsid w:val="00144F96"/>
    <w:rsid w:val="00145DB7"/>
    <w:rsid w:val="00145FB6"/>
    <w:rsid w:val="00146FC3"/>
    <w:rsid w:val="00147064"/>
    <w:rsid w:val="00147BEC"/>
    <w:rsid w:val="001507E8"/>
    <w:rsid w:val="00150853"/>
    <w:rsid w:val="00150DD1"/>
    <w:rsid w:val="001510C7"/>
    <w:rsid w:val="001511DD"/>
    <w:rsid w:val="00151255"/>
    <w:rsid w:val="00151A04"/>
    <w:rsid w:val="00151BDE"/>
    <w:rsid w:val="00153C6C"/>
    <w:rsid w:val="00153F59"/>
    <w:rsid w:val="001544B6"/>
    <w:rsid w:val="0015554F"/>
    <w:rsid w:val="00156020"/>
    <w:rsid w:val="0015792D"/>
    <w:rsid w:val="0015797E"/>
    <w:rsid w:val="00160033"/>
    <w:rsid w:val="00160147"/>
    <w:rsid w:val="001607D3"/>
    <w:rsid w:val="001621E0"/>
    <w:rsid w:val="00163BA3"/>
    <w:rsid w:val="00164B68"/>
    <w:rsid w:val="0016750F"/>
    <w:rsid w:val="0016781F"/>
    <w:rsid w:val="00167870"/>
    <w:rsid w:val="00171B1F"/>
    <w:rsid w:val="00171B6D"/>
    <w:rsid w:val="001732F6"/>
    <w:rsid w:val="001747F5"/>
    <w:rsid w:val="00174B03"/>
    <w:rsid w:val="00174D08"/>
    <w:rsid w:val="00180434"/>
    <w:rsid w:val="001818C0"/>
    <w:rsid w:val="0018250E"/>
    <w:rsid w:val="001825E1"/>
    <w:rsid w:val="00182EA9"/>
    <w:rsid w:val="00183B77"/>
    <w:rsid w:val="00183BE6"/>
    <w:rsid w:val="00184061"/>
    <w:rsid w:val="001845F6"/>
    <w:rsid w:val="00186190"/>
    <w:rsid w:val="00186271"/>
    <w:rsid w:val="00187B31"/>
    <w:rsid w:val="001904D4"/>
    <w:rsid w:val="00190CB0"/>
    <w:rsid w:val="001916F8"/>
    <w:rsid w:val="00192C88"/>
    <w:rsid w:val="00193A15"/>
    <w:rsid w:val="001967C8"/>
    <w:rsid w:val="001969DF"/>
    <w:rsid w:val="00196D36"/>
    <w:rsid w:val="00197475"/>
    <w:rsid w:val="0019786B"/>
    <w:rsid w:val="00197DC9"/>
    <w:rsid w:val="001A0602"/>
    <w:rsid w:val="001A0A5D"/>
    <w:rsid w:val="001A0FA8"/>
    <w:rsid w:val="001A1674"/>
    <w:rsid w:val="001A1B16"/>
    <w:rsid w:val="001A1DA7"/>
    <w:rsid w:val="001A203A"/>
    <w:rsid w:val="001A26EC"/>
    <w:rsid w:val="001A5BA2"/>
    <w:rsid w:val="001A60C3"/>
    <w:rsid w:val="001A61AB"/>
    <w:rsid w:val="001A6652"/>
    <w:rsid w:val="001A6D99"/>
    <w:rsid w:val="001A7C07"/>
    <w:rsid w:val="001B0AA2"/>
    <w:rsid w:val="001B1165"/>
    <w:rsid w:val="001B1F23"/>
    <w:rsid w:val="001B2F2D"/>
    <w:rsid w:val="001B3CC6"/>
    <w:rsid w:val="001B572F"/>
    <w:rsid w:val="001B6527"/>
    <w:rsid w:val="001C0040"/>
    <w:rsid w:val="001C09AB"/>
    <w:rsid w:val="001C1459"/>
    <w:rsid w:val="001C17DE"/>
    <w:rsid w:val="001C2EAA"/>
    <w:rsid w:val="001C303E"/>
    <w:rsid w:val="001C42E5"/>
    <w:rsid w:val="001C4A60"/>
    <w:rsid w:val="001C4C81"/>
    <w:rsid w:val="001C4F2D"/>
    <w:rsid w:val="001C51C5"/>
    <w:rsid w:val="001C5F73"/>
    <w:rsid w:val="001D012E"/>
    <w:rsid w:val="001D0341"/>
    <w:rsid w:val="001D03ED"/>
    <w:rsid w:val="001D0633"/>
    <w:rsid w:val="001D0718"/>
    <w:rsid w:val="001D153D"/>
    <w:rsid w:val="001D2BF2"/>
    <w:rsid w:val="001D2C1E"/>
    <w:rsid w:val="001D2FD6"/>
    <w:rsid w:val="001D3F5E"/>
    <w:rsid w:val="001D45AA"/>
    <w:rsid w:val="001D4DF0"/>
    <w:rsid w:val="001D5D05"/>
    <w:rsid w:val="001D6F8B"/>
    <w:rsid w:val="001D765D"/>
    <w:rsid w:val="001D7741"/>
    <w:rsid w:val="001E0219"/>
    <w:rsid w:val="001E021A"/>
    <w:rsid w:val="001E0F9E"/>
    <w:rsid w:val="001E194C"/>
    <w:rsid w:val="001E27C7"/>
    <w:rsid w:val="001E533E"/>
    <w:rsid w:val="001E5C29"/>
    <w:rsid w:val="001E6E0B"/>
    <w:rsid w:val="001F2E3F"/>
    <w:rsid w:val="001F3BAF"/>
    <w:rsid w:val="001F4221"/>
    <w:rsid w:val="001F467C"/>
    <w:rsid w:val="001F53D0"/>
    <w:rsid w:val="001F54FB"/>
    <w:rsid w:val="001F55D9"/>
    <w:rsid w:val="001F581B"/>
    <w:rsid w:val="001F64BF"/>
    <w:rsid w:val="001F675D"/>
    <w:rsid w:val="001F73B9"/>
    <w:rsid w:val="001F74DC"/>
    <w:rsid w:val="00201288"/>
    <w:rsid w:val="002019E8"/>
    <w:rsid w:val="00201B18"/>
    <w:rsid w:val="00205059"/>
    <w:rsid w:val="002059F2"/>
    <w:rsid w:val="00205BBB"/>
    <w:rsid w:val="00206330"/>
    <w:rsid w:val="00206999"/>
    <w:rsid w:val="00207C5F"/>
    <w:rsid w:val="00210133"/>
    <w:rsid w:val="00210141"/>
    <w:rsid w:val="002104FB"/>
    <w:rsid w:val="00211847"/>
    <w:rsid w:val="00211D06"/>
    <w:rsid w:val="00212934"/>
    <w:rsid w:val="00212ABE"/>
    <w:rsid w:val="00213C40"/>
    <w:rsid w:val="002146F1"/>
    <w:rsid w:val="002207BE"/>
    <w:rsid w:val="002225A7"/>
    <w:rsid w:val="0022261A"/>
    <w:rsid w:val="00222F9F"/>
    <w:rsid w:val="00223B7D"/>
    <w:rsid w:val="002252A8"/>
    <w:rsid w:val="002259D8"/>
    <w:rsid w:val="00226A0D"/>
    <w:rsid w:val="002271E5"/>
    <w:rsid w:val="00227C0E"/>
    <w:rsid w:val="00230BAC"/>
    <w:rsid w:val="00231EFD"/>
    <w:rsid w:val="002325BC"/>
    <w:rsid w:val="00232688"/>
    <w:rsid w:val="0023268E"/>
    <w:rsid w:val="00232C0B"/>
    <w:rsid w:val="0023371A"/>
    <w:rsid w:val="00234379"/>
    <w:rsid w:val="002362EE"/>
    <w:rsid w:val="002369C0"/>
    <w:rsid w:val="00240017"/>
    <w:rsid w:val="00240887"/>
    <w:rsid w:val="00241A39"/>
    <w:rsid w:val="00241E96"/>
    <w:rsid w:val="002423F5"/>
    <w:rsid w:val="00242DBD"/>
    <w:rsid w:val="00243A18"/>
    <w:rsid w:val="00243D98"/>
    <w:rsid w:val="00243FD8"/>
    <w:rsid w:val="00244272"/>
    <w:rsid w:val="00244C08"/>
    <w:rsid w:val="00244EFF"/>
    <w:rsid w:val="00245E5D"/>
    <w:rsid w:val="00247271"/>
    <w:rsid w:val="00250025"/>
    <w:rsid w:val="00251914"/>
    <w:rsid w:val="0025214B"/>
    <w:rsid w:val="00252ECB"/>
    <w:rsid w:val="00253634"/>
    <w:rsid w:val="00254412"/>
    <w:rsid w:val="00254731"/>
    <w:rsid w:val="002547F6"/>
    <w:rsid w:val="00254C5E"/>
    <w:rsid w:val="00255672"/>
    <w:rsid w:val="00255E75"/>
    <w:rsid w:val="00256B4F"/>
    <w:rsid w:val="0025786C"/>
    <w:rsid w:val="0026042A"/>
    <w:rsid w:val="002606D8"/>
    <w:rsid w:val="00260E28"/>
    <w:rsid w:val="00261178"/>
    <w:rsid w:val="00261D74"/>
    <w:rsid w:val="00263352"/>
    <w:rsid w:val="00263E5F"/>
    <w:rsid w:val="002642D2"/>
    <w:rsid w:val="002643C9"/>
    <w:rsid w:val="00264777"/>
    <w:rsid w:val="00264837"/>
    <w:rsid w:val="00265DD6"/>
    <w:rsid w:val="002662E1"/>
    <w:rsid w:val="00266E07"/>
    <w:rsid w:val="0026777D"/>
    <w:rsid w:val="002702C7"/>
    <w:rsid w:val="00270353"/>
    <w:rsid w:val="00270B61"/>
    <w:rsid w:val="002720F8"/>
    <w:rsid w:val="002727BF"/>
    <w:rsid w:val="00273706"/>
    <w:rsid w:val="00273E95"/>
    <w:rsid w:val="00274C6C"/>
    <w:rsid w:val="002754D2"/>
    <w:rsid w:val="00275625"/>
    <w:rsid w:val="0027628A"/>
    <w:rsid w:val="00276304"/>
    <w:rsid w:val="002817A9"/>
    <w:rsid w:val="002827E8"/>
    <w:rsid w:val="00283A91"/>
    <w:rsid w:val="00284257"/>
    <w:rsid w:val="00284CBD"/>
    <w:rsid w:val="0028506D"/>
    <w:rsid w:val="002861C6"/>
    <w:rsid w:val="00287679"/>
    <w:rsid w:val="0028785D"/>
    <w:rsid w:val="00287E46"/>
    <w:rsid w:val="00290263"/>
    <w:rsid w:val="00290F2A"/>
    <w:rsid w:val="00291C71"/>
    <w:rsid w:val="0029311A"/>
    <w:rsid w:val="002934E0"/>
    <w:rsid w:val="002936F6"/>
    <w:rsid w:val="00293AA2"/>
    <w:rsid w:val="00294F64"/>
    <w:rsid w:val="002950CA"/>
    <w:rsid w:val="002958ED"/>
    <w:rsid w:val="00295C9F"/>
    <w:rsid w:val="002963D2"/>
    <w:rsid w:val="00297FBB"/>
    <w:rsid w:val="002A1856"/>
    <w:rsid w:val="002A1C4C"/>
    <w:rsid w:val="002A4115"/>
    <w:rsid w:val="002A46EB"/>
    <w:rsid w:val="002A6B42"/>
    <w:rsid w:val="002B02BF"/>
    <w:rsid w:val="002B044D"/>
    <w:rsid w:val="002B08A7"/>
    <w:rsid w:val="002B129C"/>
    <w:rsid w:val="002B23C6"/>
    <w:rsid w:val="002B253D"/>
    <w:rsid w:val="002B2B18"/>
    <w:rsid w:val="002B364B"/>
    <w:rsid w:val="002B386B"/>
    <w:rsid w:val="002B445D"/>
    <w:rsid w:val="002B463D"/>
    <w:rsid w:val="002B4F16"/>
    <w:rsid w:val="002B54FB"/>
    <w:rsid w:val="002B6896"/>
    <w:rsid w:val="002C090B"/>
    <w:rsid w:val="002C0EA8"/>
    <w:rsid w:val="002C2A33"/>
    <w:rsid w:val="002C311E"/>
    <w:rsid w:val="002C324A"/>
    <w:rsid w:val="002C6078"/>
    <w:rsid w:val="002C66FE"/>
    <w:rsid w:val="002C6B85"/>
    <w:rsid w:val="002C71F7"/>
    <w:rsid w:val="002C7FD8"/>
    <w:rsid w:val="002D1493"/>
    <w:rsid w:val="002D2047"/>
    <w:rsid w:val="002D21D5"/>
    <w:rsid w:val="002D23A8"/>
    <w:rsid w:val="002D28C1"/>
    <w:rsid w:val="002D4613"/>
    <w:rsid w:val="002D470F"/>
    <w:rsid w:val="002D4D63"/>
    <w:rsid w:val="002D51A6"/>
    <w:rsid w:val="002D5C5F"/>
    <w:rsid w:val="002D6833"/>
    <w:rsid w:val="002D7914"/>
    <w:rsid w:val="002E0175"/>
    <w:rsid w:val="002E0898"/>
    <w:rsid w:val="002E12B0"/>
    <w:rsid w:val="002E1D17"/>
    <w:rsid w:val="002E32BC"/>
    <w:rsid w:val="002E3E61"/>
    <w:rsid w:val="002E4459"/>
    <w:rsid w:val="002E44B3"/>
    <w:rsid w:val="002E5192"/>
    <w:rsid w:val="002E51DA"/>
    <w:rsid w:val="002F0778"/>
    <w:rsid w:val="002F1E10"/>
    <w:rsid w:val="002F1FE5"/>
    <w:rsid w:val="002F2D6D"/>
    <w:rsid w:val="002F35DC"/>
    <w:rsid w:val="002F41BE"/>
    <w:rsid w:val="002F4354"/>
    <w:rsid w:val="002F4D3C"/>
    <w:rsid w:val="002F78AA"/>
    <w:rsid w:val="00301EFF"/>
    <w:rsid w:val="00302146"/>
    <w:rsid w:val="0030268C"/>
    <w:rsid w:val="00303749"/>
    <w:rsid w:val="00303A69"/>
    <w:rsid w:val="00303B7D"/>
    <w:rsid w:val="00304001"/>
    <w:rsid w:val="0030403F"/>
    <w:rsid w:val="00305D32"/>
    <w:rsid w:val="0030648B"/>
    <w:rsid w:val="00306B55"/>
    <w:rsid w:val="00306F1B"/>
    <w:rsid w:val="00310280"/>
    <w:rsid w:val="0031073E"/>
    <w:rsid w:val="00310A9F"/>
    <w:rsid w:val="00311135"/>
    <w:rsid w:val="00311754"/>
    <w:rsid w:val="00311B47"/>
    <w:rsid w:val="003124E1"/>
    <w:rsid w:val="00312A02"/>
    <w:rsid w:val="003140B6"/>
    <w:rsid w:val="003146A6"/>
    <w:rsid w:val="003149EB"/>
    <w:rsid w:val="00314CD3"/>
    <w:rsid w:val="0031577D"/>
    <w:rsid w:val="00315E01"/>
    <w:rsid w:val="00316830"/>
    <w:rsid w:val="003168DF"/>
    <w:rsid w:val="00316BC5"/>
    <w:rsid w:val="00320722"/>
    <w:rsid w:val="00322527"/>
    <w:rsid w:val="00323590"/>
    <w:rsid w:val="003238FA"/>
    <w:rsid w:val="00323F08"/>
    <w:rsid w:val="00324ED1"/>
    <w:rsid w:val="00325139"/>
    <w:rsid w:val="003252DC"/>
    <w:rsid w:val="003252E5"/>
    <w:rsid w:val="00330D90"/>
    <w:rsid w:val="00330DBD"/>
    <w:rsid w:val="00330EB5"/>
    <w:rsid w:val="0033331F"/>
    <w:rsid w:val="00334810"/>
    <w:rsid w:val="003349A5"/>
    <w:rsid w:val="003354E8"/>
    <w:rsid w:val="003358DF"/>
    <w:rsid w:val="00337DE6"/>
    <w:rsid w:val="00341E72"/>
    <w:rsid w:val="003433C3"/>
    <w:rsid w:val="00344F17"/>
    <w:rsid w:val="00345B08"/>
    <w:rsid w:val="00345C84"/>
    <w:rsid w:val="00351390"/>
    <w:rsid w:val="00353A1D"/>
    <w:rsid w:val="00354D99"/>
    <w:rsid w:val="00355135"/>
    <w:rsid w:val="0035524F"/>
    <w:rsid w:val="003600D3"/>
    <w:rsid w:val="00360D5D"/>
    <w:rsid w:val="003627B0"/>
    <w:rsid w:val="003630DB"/>
    <w:rsid w:val="003635F4"/>
    <w:rsid w:val="00363627"/>
    <w:rsid w:val="0036399C"/>
    <w:rsid w:val="00363F0D"/>
    <w:rsid w:val="00365879"/>
    <w:rsid w:val="00365A27"/>
    <w:rsid w:val="00366C3D"/>
    <w:rsid w:val="00366C95"/>
    <w:rsid w:val="00366FE3"/>
    <w:rsid w:val="00371008"/>
    <w:rsid w:val="00371136"/>
    <w:rsid w:val="00372B2B"/>
    <w:rsid w:val="003737C6"/>
    <w:rsid w:val="00373B34"/>
    <w:rsid w:val="00374389"/>
    <w:rsid w:val="0037518E"/>
    <w:rsid w:val="0037729D"/>
    <w:rsid w:val="00380032"/>
    <w:rsid w:val="00380B5A"/>
    <w:rsid w:val="0038145B"/>
    <w:rsid w:val="00381C7B"/>
    <w:rsid w:val="00383756"/>
    <w:rsid w:val="00383937"/>
    <w:rsid w:val="00383BB3"/>
    <w:rsid w:val="003841C9"/>
    <w:rsid w:val="00385396"/>
    <w:rsid w:val="00385755"/>
    <w:rsid w:val="00386554"/>
    <w:rsid w:val="00386900"/>
    <w:rsid w:val="00386B8F"/>
    <w:rsid w:val="003871B7"/>
    <w:rsid w:val="00387B21"/>
    <w:rsid w:val="003904AF"/>
    <w:rsid w:val="00390A8D"/>
    <w:rsid w:val="00390AD8"/>
    <w:rsid w:val="003910C6"/>
    <w:rsid w:val="003911FD"/>
    <w:rsid w:val="0039160D"/>
    <w:rsid w:val="00393362"/>
    <w:rsid w:val="00393EA9"/>
    <w:rsid w:val="003959D7"/>
    <w:rsid w:val="003963FE"/>
    <w:rsid w:val="00396EF4"/>
    <w:rsid w:val="00397793"/>
    <w:rsid w:val="003A06BF"/>
    <w:rsid w:val="003A152E"/>
    <w:rsid w:val="003A21C4"/>
    <w:rsid w:val="003A2274"/>
    <w:rsid w:val="003A23B8"/>
    <w:rsid w:val="003A2404"/>
    <w:rsid w:val="003A2C79"/>
    <w:rsid w:val="003A2C7B"/>
    <w:rsid w:val="003A5752"/>
    <w:rsid w:val="003A6008"/>
    <w:rsid w:val="003A69F5"/>
    <w:rsid w:val="003A7694"/>
    <w:rsid w:val="003B0A34"/>
    <w:rsid w:val="003B1B84"/>
    <w:rsid w:val="003B5306"/>
    <w:rsid w:val="003B5C7F"/>
    <w:rsid w:val="003B6AE5"/>
    <w:rsid w:val="003B7396"/>
    <w:rsid w:val="003B73B0"/>
    <w:rsid w:val="003B7604"/>
    <w:rsid w:val="003B7874"/>
    <w:rsid w:val="003B7B13"/>
    <w:rsid w:val="003C2308"/>
    <w:rsid w:val="003C2BC1"/>
    <w:rsid w:val="003C3EE5"/>
    <w:rsid w:val="003C536D"/>
    <w:rsid w:val="003C59D2"/>
    <w:rsid w:val="003C7C99"/>
    <w:rsid w:val="003D0CA3"/>
    <w:rsid w:val="003D1B65"/>
    <w:rsid w:val="003D1CC8"/>
    <w:rsid w:val="003D2487"/>
    <w:rsid w:val="003D2F3B"/>
    <w:rsid w:val="003D3685"/>
    <w:rsid w:val="003D412C"/>
    <w:rsid w:val="003D49FF"/>
    <w:rsid w:val="003D786A"/>
    <w:rsid w:val="003E0974"/>
    <w:rsid w:val="003E1399"/>
    <w:rsid w:val="003E1664"/>
    <w:rsid w:val="003E234F"/>
    <w:rsid w:val="003E3B2B"/>
    <w:rsid w:val="003E3B9C"/>
    <w:rsid w:val="003E42D8"/>
    <w:rsid w:val="003E5629"/>
    <w:rsid w:val="003E5964"/>
    <w:rsid w:val="003E6A40"/>
    <w:rsid w:val="003E7F25"/>
    <w:rsid w:val="003F03C3"/>
    <w:rsid w:val="003F071D"/>
    <w:rsid w:val="003F0944"/>
    <w:rsid w:val="003F1DD9"/>
    <w:rsid w:val="003F2F2E"/>
    <w:rsid w:val="003F339A"/>
    <w:rsid w:val="003F3CD2"/>
    <w:rsid w:val="003F70D4"/>
    <w:rsid w:val="004008DF"/>
    <w:rsid w:val="004009C8"/>
    <w:rsid w:val="00401B4D"/>
    <w:rsid w:val="00401BCF"/>
    <w:rsid w:val="00401D91"/>
    <w:rsid w:val="00401E5E"/>
    <w:rsid w:val="004027F2"/>
    <w:rsid w:val="0040446C"/>
    <w:rsid w:val="004065D2"/>
    <w:rsid w:val="0040688F"/>
    <w:rsid w:val="00407F89"/>
    <w:rsid w:val="0041010C"/>
    <w:rsid w:val="004104C8"/>
    <w:rsid w:val="00410EC7"/>
    <w:rsid w:val="00411349"/>
    <w:rsid w:val="00411F67"/>
    <w:rsid w:val="00413862"/>
    <w:rsid w:val="0041397A"/>
    <w:rsid w:val="0041418D"/>
    <w:rsid w:val="00414DF6"/>
    <w:rsid w:val="0041554D"/>
    <w:rsid w:val="004174A6"/>
    <w:rsid w:val="0041793A"/>
    <w:rsid w:val="00417CD5"/>
    <w:rsid w:val="004200FB"/>
    <w:rsid w:val="004208CA"/>
    <w:rsid w:val="004213D5"/>
    <w:rsid w:val="00421404"/>
    <w:rsid w:val="00422986"/>
    <w:rsid w:val="00422AB9"/>
    <w:rsid w:val="00423B3C"/>
    <w:rsid w:val="00424242"/>
    <w:rsid w:val="00424A2F"/>
    <w:rsid w:val="00424C31"/>
    <w:rsid w:val="004258D5"/>
    <w:rsid w:val="00425A25"/>
    <w:rsid w:val="00425C80"/>
    <w:rsid w:val="00426C83"/>
    <w:rsid w:val="00426CA9"/>
    <w:rsid w:val="00426E8F"/>
    <w:rsid w:val="0042728A"/>
    <w:rsid w:val="00427333"/>
    <w:rsid w:val="0042777A"/>
    <w:rsid w:val="00427D6D"/>
    <w:rsid w:val="0043029C"/>
    <w:rsid w:val="00430838"/>
    <w:rsid w:val="00431A05"/>
    <w:rsid w:val="004339EA"/>
    <w:rsid w:val="00434ADD"/>
    <w:rsid w:val="00436EA3"/>
    <w:rsid w:val="00437ED4"/>
    <w:rsid w:val="004410CF"/>
    <w:rsid w:val="0044143B"/>
    <w:rsid w:val="00441544"/>
    <w:rsid w:val="00442455"/>
    <w:rsid w:val="00443A98"/>
    <w:rsid w:val="00443E91"/>
    <w:rsid w:val="00444E37"/>
    <w:rsid w:val="00445FA9"/>
    <w:rsid w:val="00447BE1"/>
    <w:rsid w:val="00447F38"/>
    <w:rsid w:val="00451C35"/>
    <w:rsid w:val="004520DF"/>
    <w:rsid w:val="00453636"/>
    <w:rsid w:val="00453FA5"/>
    <w:rsid w:val="00454DC8"/>
    <w:rsid w:val="004551FC"/>
    <w:rsid w:val="00455D8E"/>
    <w:rsid w:val="00456A82"/>
    <w:rsid w:val="00456DF0"/>
    <w:rsid w:val="0045735F"/>
    <w:rsid w:val="004576E1"/>
    <w:rsid w:val="00460B5C"/>
    <w:rsid w:val="00460DE3"/>
    <w:rsid w:val="004627C9"/>
    <w:rsid w:val="00462E40"/>
    <w:rsid w:val="004636EC"/>
    <w:rsid w:val="00463864"/>
    <w:rsid w:val="004638CF"/>
    <w:rsid w:val="00463E7F"/>
    <w:rsid w:val="00464A24"/>
    <w:rsid w:val="00465B37"/>
    <w:rsid w:val="00466CF5"/>
    <w:rsid w:val="0046779B"/>
    <w:rsid w:val="00467AD3"/>
    <w:rsid w:val="00467D1F"/>
    <w:rsid w:val="004709A4"/>
    <w:rsid w:val="00471986"/>
    <w:rsid w:val="00471E8C"/>
    <w:rsid w:val="00473361"/>
    <w:rsid w:val="00474A4A"/>
    <w:rsid w:val="00475300"/>
    <w:rsid w:val="0047592A"/>
    <w:rsid w:val="00476C40"/>
    <w:rsid w:val="00476E1C"/>
    <w:rsid w:val="00477DB2"/>
    <w:rsid w:val="004806A8"/>
    <w:rsid w:val="004817D1"/>
    <w:rsid w:val="00481B17"/>
    <w:rsid w:val="00481CC4"/>
    <w:rsid w:val="00482939"/>
    <w:rsid w:val="00483876"/>
    <w:rsid w:val="00483977"/>
    <w:rsid w:val="00483ABB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1DEA"/>
    <w:rsid w:val="00492379"/>
    <w:rsid w:val="0049353D"/>
    <w:rsid w:val="00494A18"/>
    <w:rsid w:val="00494EF9"/>
    <w:rsid w:val="004951A7"/>
    <w:rsid w:val="0049671F"/>
    <w:rsid w:val="00497197"/>
    <w:rsid w:val="00497E6F"/>
    <w:rsid w:val="004A0E38"/>
    <w:rsid w:val="004A1812"/>
    <w:rsid w:val="004A1E33"/>
    <w:rsid w:val="004A231D"/>
    <w:rsid w:val="004A36BB"/>
    <w:rsid w:val="004A396D"/>
    <w:rsid w:val="004A40FA"/>
    <w:rsid w:val="004A49FA"/>
    <w:rsid w:val="004A500D"/>
    <w:rsid w:val="004A5C23"/>
    <w:rsid w:val="004A644B"/>
    <w:rsid w:val="004A652D"/>
    <w:rsid w:val="004B16FE"/>
    <w:rsid w:val="004B1D83"/>
    <w:rsid w:val="004B23CA"/>
    <w:rsid w:val="004B3088"/>
    <w:rsid w:val="004B3635"/>
    <w:rsid w:val="004B3B54"/>
    <w:rsid w:val="004B4075"/>
    <w:rsid w:val="004B459E"/>
    <w:rsid w:val="004B4EA0"/>
    <w:rsid w:val="004B56C6"/>
    <w:rsid w:val="004B5FE4"/>
    <w:rsid w:val="004B79B4"/>
    <w:rsid w:val="004C1D75"/>
    <w:rsid w:val="004C213E"/>
    <w:rsid w:val="004C489E"/>
    <w:rsid w:val="004C69E0"/>
    <w:rsid w:val="004C6A88"/>
    <w:rsid w:val="004C7390"/>
    <w:rsid w:val="004C748F"/>
    <w:rsid w:val="004D09B6"/>
    <w:rsid w:val="004D107F"/>
    <w:rsid w:val="004D1B2E"/>
    <w:rsid w:val="004D2E1F"/>
    <w:rsid w:val="004D4331"/>
    <w:rsid w:val="004D5861"/>
    <w:rsid w:val="004D7A95"/>
    <w:rsid w:val="004D7FC5"/>
    <w:rsid w:val="004E1555"/>
    <w:rsid w:val="004E19D0"/>
    <w:rsid w:val="004E1E94"/>
    <w:rsid w:val="004E206A"/>
    <w:rsid w:val="004E2B1D"/>
    <w:rsid w:val="004E2B33"/>
    <w:rsid w:val="004E3ABA"/>
    <w:rsid w:val="004E5B9E"/>
    <w:rsid w:val="004E5EA3"/>
    <w:rsid w:val="004E6415"/>
    <w:rsid w:val="004E7131"/>
    <w:rsid w:val="004E7990"/>
    <w:rsid w:val="004F07F0"/>
    <w:rsid w:val="004F42A0"/>
    <w:rsid w:val="004F46C0"/>
    <w:rsid w:val="004F496A"/>
    <w:rsid w:val="004F6200"/>
    <w:rsid w:val="004F6BBF"/>
    <w:rsid w:val="004F6DAB"/>
    <w:rsid w:val="004F7DB1"/>
    <w:rsid w:val="00500977"/>
    <w:rsid w:val="005009D7"/>
    <w:rsid w:val="00500B51"/>
    <w:rsid w:val="00500C76"/>
    <w:rsid w:val="0050147C"/>
    <w:rsid w:val="00503C39"/>
    <w:rsid w:val="00503E2A"/>
    <w:rsid w:val="005050D6"/>
    <w:rsid w:val="005062DE"/>
    <w:rsid w:val="005078DB"/>
    <w:rsid w:val="00507D16"/>
    <w:rsid w:val="0051148D"/>
    <w:rsid w:val="00511AEB"/>
    <w:rsid w:val="00511BEE"/>
    <w:rsid w:val="0051332D"/>
    <w:rsid w:val="005137F4"/>
    <w:rsid w:val="00516787"/>
    <w:rsid w:val="00516CA5"/>
    <w:rsid w:val="00517AAE"/>
    <w:rsid w:val="00517CDC"/>
    <w:rsid w:val="00523065"/>
    <w:rsid w:val="0052338B"/>
    <w:rsid w:val="00523A38"/>
    <w:rsid w:val="00524125"/>
    <w:rsid w:val="0052538B"/>
    <w:rsid w:val="0052580D"/>
    <w:rsid w:val="00525899"/>
    <w:rsid w:val="00525CE7"/>
    <w:rsid w:val="00526B1F"/>
    <w:rsid w:val="0052760F"/>
    <w:rsid w:val="00530012"/>
    <w:rsid w:val="005324EE"/>
    <w:rsid w:val="00533773"/>
    <w:rsid w:val="00533E9C"/>
    <w:rsid w:val="00534850"/>
    <w:rsid w:val="005358D1"/>
    <w:rsid w:val="00535F55"/>
    <w:rsid w:val="005364BC"/>
    <w:rsid w:val="005366B3"/>
    <w:rsid w:val="00536CF9"/>
    <w:rsid w:val="00537282"/>
    <w:rsid w:val="00537965"/>
    <w:rsid w:val="00537D79"/>
    <w:rsid w:val="005420BC"/>
    <w:rsid w:val="00545C97"/>
    <w:rsid w:val="00546A7E"/>
    <w:rsid w:val="00546FC6"/>
    <w:rsid w:val="00547563"/>
    <w:rsid w:val="00547600"/>
    <w:rsid w:val="005502BE"/>
    <w:rsid w:val="005512BD"/>
    <w:rsid w:val="00551D7D"/>
    <w:rsid w:val="00552760"/>
    <w:rsid w:val="00552E36"/>
    <w:rsid w:val="005533A6"/>
    <w:rsid w:val="005537FC"/>
    <w:rsid w:val="00553AC6"/>
    <w:rsid w:val="00555F49"/>
    <w:rsid w:val="00556204"/>
    <w:rsid w:val="005562EC"/>
    <w:rsid w:val="00556CA7"/>
    <w:rsid w:val="0055786C"/>
    <w:rsid w:val="005608E6"/>
    <w:rsid w:val="00561992"/>
    <w:rsid w:val="0056337B"/>
    <w:rsid w:val="0056337F"/>
    <w:rsid w:val="005637A8"/>
    <w:rsid w:val="0056440E"/>
    <w:rsid w:val="00564C85"/>
    <w:rsid w:val="005650F7"/>
    <w:rsid w:val="005656A3"/>
    <w:rsid w:val="00565923"/>
    <w:rsid w:val="0056606A"/>
    <w:rsid w:val="00566972"/>
    <w:rsid w:val="0056736D"/>
    <w:rsid w:val="00567476"/>
    <w:rsid w:val="005709AE"/>
    <w:rsid w:val="00570DF3"/>
    <w:rsid w:val="005749B5"/>
    <w:rsid w:val="00575259"/>
    <w:rsid w:val="00575F06"/>
    <w:rsid w:val="00576DF7"/>
    <w:rsid w:val="005812C4"/>
    <w:rsid w:val="00581DC9"/>
    <w:rsid w:val="005820A3"/>
    <w:rsid w:val="00582FCC"/>
    <w:rsid w:val="005834AA"/>
    <w:rsid w:val="0058491C"/>
    <w:rsid w:val="00585BAF"/>
    <w:rsid w:val="00586E3E"/>
    <w:rsid w:val="00590340"/>
    <w:rsid w:val="0059142A"/>
    <w:rsid w:val="00591C34"/>
    <w:rsid w:val="00591D58"/>
    <w:rsid w:val="005921FA"/>
    <w:rsid w:val="005927E2"/>
    <w:rsid w:val="00592803"/>
    <w:rsid w:val="00593B45"/>
    <w:rsid w:val="00593E11"/>
    <w:rsid w:val="00594418"/>
    <w:rsid w:val="00594739"/>
    <w:rsid w:val="005953F0"/>
    <w:rsid w:val="00595B19"/>
    <w:rsid w:val="00595DB6"/>
    <w:rsid w:val="005961F3"/>
    <w:rsid w:val="00596998"/>
    <w:rsid w:val="005978EA"/>
    <w:rsid w:val="00597A01"/>
    <w:rsid w:val="005A04F1"/>
    <w:rsid w:val="005A090F"/>
    <w:rsid w:val="005A107C"/>
    <w:rsid w:val="005A1875"/>
    <w:rsid w:val="005A277C"/>
    <w:rsid w:val="005A2902"/>
    <w:rsid w:val="005A3309"/>
    <w:rsid w:val="005A37CC"/>
    <w:rsid w:val="005A3ED9"/>
    <w:rsid w:val="005A44D1"/>
    <w:rsid w:val="005A4BFB"/>
    <w:rsid w:val="005A53EF"/>
    <w:rsid w:val="005A5638"/>
    <w:rsid w:val="005A5F2C"/>
    <w:rsid w:val="005A6CEA"/>
    <w:rsid w:val="005A6D99"/>
    <w:rsid w:val="005B0235"/>
    <w:rsid w:val="005B037C"/>
    <w:rsid w:val="005B08F7"/>
    <w:rsid w:val="005B0A4C"/>
    <w:rsid w:val="005B0C31"/>
    <w:rsid w:val="005B0DEB"/>
    <w:rsid w:val="005B1C70"/>
    <w:rsid w:val="005B1D7D"/>
    <w:rsid w:val="005B3217"/>
    <w:rsid w:val="005B3639"/>
    <w:rsid w:val="005B3700"/>
    <w:rsid w:val="005B3F67"/>
    <w:rsid w:val="005B4018"/>
    <w:rsid w:val="005B534B"/>
    <w:rsid w:val="005B6A5F"/>
    <w:rsid w:val="005B76A4"/>
    <w:rsid w:val="005B7DA7"/>
    <w:rsid w:val="005C08D1"/>
    <w:rsid w:val="005C0EB1"/>
    <w:rsid w:val="005C0F3C"/>
    <w:rsid w:val="005C133E"/>
    <w:rsid w:val="005C27C9"/>
    <w:rsid w:val="005C37A1"/>
    <w:rsid w:val="005C3B9B"/>
    <w:rsid w:val="005C4005"/>
    <w:rsid w:val="005C4381"/>
    <w:rsid w:val="005C531E"/>
    <w:rsid w:val="005C5785"/>
    <w:rsid w:val="005C701B"/>
    <w:rsid w:val="005C75CB"/>
    <w:rsid w:val="005D086A"/>
    <w:rsid w:val="005D199E"/>
    <w:rsid w:val="005D2D3A"/>
    <w:rsid w:val="005D543A"/>
    <w:rsid w:val="005D5BC6"/>
    <w:rsid w:val="005D672C"/>
    <w:rsid w:val="005D727F"/>
    <w:rsid w:val="005D7873"/>
    <w:rsid w:val="005D7BD4"/>
    <w:rsid w:val="005E0441"/>
    <w:rsid w:val="005E226B"/>
    <w:rsid w:val="005E2A8E"/>
    <w:rsid w:val="005E2BEF"/>
    <w:rsid w:val="005E48FE"/>
    <w:rsid w:val="005E4BCA"/>
    <w:rsid w:val="005E5F19"/>
    <w:rsid w:val="005E77EE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7C"/>
    <w:rsid w:val="0060050B"/>
    <w:rsid w:val="00600511"/>
    <w:rsid w:val="006019CD"/>
    <w:rsid w:val="00601E4E"/>
    <w:rsid w:val="006032F2"/>
    <w:rsid w:val="006052FA"/>
    <w:rsid w:val="006054BC"/>
    <w:rsid w:val="00606F4D"/>
    <w:rsid w:val="00607D3F"/>
    <w:rsid w:val="00610E83"/>
    <w:rsid w:val="006115F8"/>
    <w:rsid w:val="00611696"/>
    <w:rsid w:val="00613464"/>
    <w:rsid w:val="00613A04"/>
    <w:rsid w:val="00614F0D"/>
    <w:rsid w:val="006154AF"/>
    <w:rsid w:val="006155C8"/>
    <w:rsid w:val="006156AB"/>
    <w:rsid w:val="00615C26"/>
    <w:rsid w:val="00617262"/>
    <w:rsid w:val="0061736A"/>
    <w:rsid w:val="00620BC7"/>
    <w:rsid w:val="00622465"/>
    <w:rsid w:val="0062379C"/>
    <w:rsid w:val="006242EF"/>
    <w:rsid w:val="00624BB3"/>
    <w:rsid w:val="00624EA6"/>
    <w:rsid w:val="00624EB8"/>
    <w:rsid w:val="006275CF"/>
    <w:rsid w:val="00627DB6"/>
    <w:rsid w:val="00630207"/>
    <w:rsid w:val="00630638"/>
    <w:rsid w:val="00631371"/>
    <w:rsid w:val="00632DA6"/>
    <w:rsid w:val="00633B92"/>
    <w:rsid w:val="006349AB"/>
    <w:rsid w:val="00634F34"/>
    <w:rsid w:val="0063507B"/>
    <w:rsid w:val="00635444"/>
    <w:rsid w:val="00635D25"/>
    <w:rsid w:val="00635FD3"/>
    <w:rsid w:val="00636161"/>
    <w:rsid w:val="0063660E"/>
    <w:rsid w:val="00640CD4"/>
    <w:rsid w:val="00643911"/>
    <w:rsid w:val="00644D94"/>
    <w:rsid w:val="006457BD"/>
    <w:rsid w:val="00646224"/>
    <w:rsid w:val="006465E6"/>
    <w:rsid w:val="0064670D"/>
    <w:rsid w:val="00646E8F"/>
    <w:rsid w:val="006503F8"/>
    <w:rsid w:val="006504DD"/>
    <w:rsid w:val="00650B08"/>
    <w:rsid w:val="00650C89"/>
    <w:rsid w:val="006518A6"/>
    <w:rsid w:val="00653647"/>
    <w:rsid w:val="006547A2"/>
    <w:rsid w:val="00655356"/>
    <w:rsid w:val="006557AE"/>
    <w:rsid w:val="00655E7A"/>
    <w:rsid w:val="0065668A"/>
    <w:rsid w:val="00657315"/>
    <w:rsid w:val="00657336"/>
    <w:rsid w:val="00657730"/>
    <w:rsid w:val="00657963"/>
    <w:rsid w:val="00660727"/>
    <w:rsid w:val="00660DD5"/>
    <w:rsid w:val="00660F11"/>
    <w:rsid w:val="00661870"/>
    <w:rsid w:val="00661DEE"/>
    <w:rsid w:val="006625E2"/>
    <w:rsid w:val="00662DC7"/>
    <w:rsid w:val="00663825"/>
    <w:rsid w:val="00663C07"/>
    <w:rsid w:val="006655F0"/>
    <w:rsid w:val="00666AA1"/>
    <w:rsid w:val="006709F1"/>
    <w:rsid w:val="006710E2"/>
    <w:rsid w:val="006711C5"/>
    <w:rsid w:val="00672165"/>
    <w:rsid w:val="00672436"/>
    <w:rsid w:val="00673029"/>
    <w:rsid w:val="006730B4"/>
    <w:rsid w:val="00673DE0"/>
    <w:rsid w:val="00674CB8"/>
    <w:rsid w:val="00674CED"/>
    <w:rsid w:val="00675E97"/>
    <w:rsid w:val="0067773C"/>
    <w:rsid w:val="00680DD0"/>
    <w:rsid w:val="006812F8"/>
    <w:rsid w:val="006820A3"/>
    <w:rsid w:val="00683544"/>
    <w:rsid w:val="00684860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0C"/>
    <w:rsid w:val="006931CD"/>
    <w:rsid w:val="00693399"/>
    <w:rsid w:val="0069459A"/>
    <w:rsid w:val="00694976"/>
    <w:rsid w:val="0069606D"/>
    <w:rsid w:val="0069631C"/>
    <w:rsid w:val="00696BBA"/>
    <w:rsid w:val="006A06A1"/>
    <w:rsid w:val="006A07B8"/>
    <w:rsid w:val="006A1AF0"/>
    <w:rsid w:val="006A1E35"/>
    <w:rsid w:val="006A22DA"/>
    <w:rsid w:val="006A3765"/>
    <w:rsid w:val="006A386D"/>
    <w:rsid w:val="006A4405"/>
    <w:rsid w:val="006A4534"/>
    <w:rsid w:val="006A4A8B"/>
    <w:rsid w:val="006A56F6"/>
    <w:rsid w:val="006A7B4C"/>
    <w:rsid w:val="006B054F"/>
    <w:rsid w:val="006B0E21"/>
    <w:rsid w:val="006B125B"/>
    <w:rsid w:val="006B175B"/>
    <w:rsid w:val="006B20C9"/>
    <w:rsid w:val="006B251C"/>
    <w:rsid w:val="006B2610"/>
    <w:rsid w:val="006B2BE8"/>
    <w:rsid w:val="006B2C55"/>
    <w:rsid w:val="006B38D2"/>
    <w:rsid w:val="006B3CF0"/>
    <w:rsid w:val="006B469D"/>
    <w:rsid w:val="006B4F6F"/>
    <w:rsid w:val="006B5797"/>
    <w:rsid w:val="006B5C4F"/>
    <w:rsid w:val="006B641C"/>
    <w:rsid w:val="006B6850"/>
    <w:rsid w:val="006B7D64"/>
    <w:rsid w:val="006C1032"/>
    <w:rsid w:val="006C1E05"/>
    <w:rsid w:val="006C20CD"/>
    <w:rsid w:val="006C2A18"/>
    <w:rsid w:val="006C312B"/>
    <w:rsid w:val="006C3238"/>
    <w:rsid w:val="006C462C"/>
    <w:rsid w:val="006C4776"/>
    <w:rsid w:val="006C6145"/>
    <w:rsid w:val="006C6D53"/>
    <w:rsid w:val="006C77A0"/>
    <w:rsid w:val="006D0B8F"/>
    <w:rsid w:val="006D0BE4"/>
    <w:rsid w:val="006D1127"/>
    <w:rsid w:val="006D138B"/>
    <w:rsid w:val="006D194E"/>
    <w:rsid w:val="006D2085"/>
    <w:rsid w:val="006D21E6"/>
    <w:rsid w:val="006D3705"/>
    <w:rsid w:val="006D3AB2"/>
    <w:rsid w:val="006D44EC"/>
    <w:rsid w:val="006D4DEB"/>
    <w:rsid w:val="006D4E26"/>
    <w:rsid w:val="006D57BD"/>
    <w:rsid w:val="006D6113"/>
    <w:rsid w:val="006D64ED"/>
    <w:rsid w:val="006D6885"/>
    <w:rsid w:val="006D6A06"/>
    <w:rsid w:val="006D6D33"/>
    <w:rsid w:val="006E0D10"/>
    <w:rsid w:val="006E0E1E"/>
    <w:rsid w:val="006E11FD"/>
    <w:rsid w:val="006E1465"/>
    <w:rsid w:val="006E1B20"/>
    <w:rsid w:val="006E20CD"/>
    <w:rsid w:val="006E25F2"/>
    <w:rsid w:val="006E318D"/>
    <w:rsid w:val="006E3896"/>
    <w:rsid w:val="006E3F9C"/>
    <w:rsid w:val="006E50FE"/>
    <w:rsid w:val="006E5474"/>
    <w:rsid w:val="006E5BDE"/>
    <w:rsid w:val="006E70AA"/>
    <w:rsid w:val="006F0176"/>
    <w:rsid w:val="006F0BCA"/>
    <w:rsid w:val="006F20A9"/>
    <w:rsid w:val="006F2CDA"/>
    <w:rsid w:val="006F361A"/>
    <w:rsid w:val="006F4F4D"/>
    <w:rsid w:val="00700109"/>
    <w:rsid w:val="007002A6"/>
    <w:rsid w:val="00700751"/>
    <w:rsid w:val="00701275"/>
    <w:rsid w:val="0070215F"/>
    <w:rsid w:val="00702869"/>
    <w:rsid w:val="00703345"/>
    <w:rsid w:val="00704BE6"/>
    <w:rsid w:val="00705441"/>
    <w:rsid w:val="007059EF"/>
    <w:rsid w:val="00706810"/>
    <w:rsid w:val="00706C74"/>
    <w:rsid w:val="00706D06"/>
    <w:rsid w:val="007073E5"/>
    <w:rsid w:val="00707C00"/>
    <w:rsid w:val="007101AC"/>
    <w:rsid w:val="00710669"/>
    <w:rsid w:val="0071110D"/>
    <w:rsid w:val="00711553"/>
    <w:rsid w:val="007118D1"/>
    <w:rsid w:val="00711C7C"/>
    <w:rsid w:val="007122DB"/>
    <w:rsid w:val="00712F7C"/>
    <w:rsid w:val="007140D9"/>
    <w:rsid w:val="00714A12"/>
    <w:rsid w:val="00715D1E"/>
    <w:rsid w:val="0071661A"/>
    <w:rsid w:val="007172ED"/>
    <w:rsid w:val="00717B76"/>
    <w:rsid w:val="00720120"/>
    <w:rsid w:val="007213BD"/>
    <w:rsid w:val="00721ACE"/>
    <w:rsid w:val="00721B31"/>
    <w:rsid w:val="00721CE7"/>
    <w:rsid w:val="0072285F"/>
    <w:rsid w:val="00722C97"/>
    <w:rsid w:val="00723173"/>
    <w:rsid w:val="0072404F"/>
    <w:rsid w:val="00724492"/>
    <w:rsid w:val="00726E54"/>
    <w:rsid w:val="00727821"/>
    <w:rsid w:val="00730095"/>
    <w:rsid w:val="00730678"/>
    <w:rsid w:val="00730771"/>
    <w:rsid w:val="00731210"/>
    <w:rsid w:val="007314DD"/>
    <w:rsid w:val="00732542"/>
    <w:rsid w:val="0073359C"/>
    <w:rsid w:val="00733F38"/>
    <w:rsid w:val="00734C37"/>
    <w:rsid w:val="00735BD7"/>
    <w:rsid w:val="00737902"/>
    <w:rsid w:val="00737916"/>
    <w:rsid w:val="00737DB0"/>
    <w:rsid w:val="00740054"/>
    <w:rsid w:val="00740DAA"/>
    <w:rsid w:val="00741178"/>
    <w:rsid w:val="00741588"/>
    <w:rsid w:val="007437DF"/>
    <w:rsid w:val="007439F7"/>
    <w:rsid w:val="00743BAA"/>
    <w:rsid w:val="00746A89"/>
    <w:rsid w:val="00747996"/>
    <w:rsid w:val="00753091"/>
    <w:rsid w:val="00753559"/>
    <w:rsid w:val="00753BC8"/>
    <w:rsid w:val="007552A2"/>
    <w:rsid w:val="007571B0"/>
    <w:rsid w:val="00757610"/>
    <w:rsid w:val="00760AF7"/>
    <w:rsid w:val="00760C4C"/>
    <w:rsid w:val="007614E9"/>
    <w:rsid w:val="00761706"/>
    <w:rsid w:val="00761CD9"/>
    <w:rsid w:val="00763163"/>
    <w:rsid w:val="00763C8D"/>
    <w:rsid w:val="007646B1"/>
    <w:rsid w:val="00764B4D"/>
    <w:rsid w:val="00765D40"/>
    <w:rsid w:val="007671A3"/>
    <w:rsid w:val="007703AA"/>
    <w:rsid w:val="007707FB"/>
    <w:rsid w:val="0077241D"/>
    <w:rsid w:val="00772A66"/>
    <w:rsid w:val="007737FE"/>
    <w:rsid w:val="00773B28"/>
    <w:rsid w:val="0077433C"/>
    <w:rsid w:val="0077551B"/>
    <w:rsid w:val="00775FC7"/>
    <w:rsid w:val="00777281"/>
    <w:rsid w:val="007774A1"/>
    <w:rsid w:val="0077782D"/>
    <w:rsid w:val="007820A7"/>
    <w:rsid w:val="007826DF"/>
    <w:rsid w:val="00784107"/>
    <w:rsid w:val="007849CB"/>
    <w:rsid w:val="00784BF1"/>
    <w:rsid w:val="00785376"/>
    <w:rsid w:val="00785727"/>
    <w:rsid w:val="0078763C"/>
    <w:rsid w:val="00787F34"/>
    <w:rsid w:val="007903DC"/>
    <w:rsid w:val="0079054C"/>
    <w:rsid w:val="007915A5"/>
    <w:rsid w:val="00791F4E"/>
    <w:rsid w:val="00792B6D"/>
    <w:rsid w:val="00793567"/>
    <w:rsid w:val="00794565"/>
    <w:rsid w:val="00795492"/>
    <w:rsid w:val="00795ABD"/>
    <w:rsid w:val="00796986"/>
    <w:rsid w:val="00797CC5"/>
    <w:rsid w:val="00797EF0"/>
    <w:rsid w:val="007A0534"/>
    <w:rsid w:val="007A10B2"/>
    <w:rsid w:val="007A295F"/>
    <w:rsid w:val="007A35C7"/>
    <w:rsid w:val="007A3790"/>
    <w:rsid w:val="007A4490"/>
    <w:rsid w:val="007A50F1"/>
    <w:rsid w:val="007A5485"/>
    <w:rsid w:val="007A5630"/>
    <w:rsid w:val="007A64FC"/>
    <w:rsid w:val="007A6600"/>
    <w:rsid w:val="007B124E"/>
    <w:rsid w:val="007B1ABB"/>
    <w:rsid w:val="007B280E"/>
    <w:rsid w:val="007B2CED"/>
    <w:rsid w:val="007B3272"/>
    <w:rsid w:val="007B3B71"/>
    <w:rsid w:val="007B67D2"/>
    <w:rsid w:val="007B6955"/>
    <w:rsid w:val="007B77E6"/>
    <w:rsid w:val="007B7F15"/>
    <w:rsid w:val="007C1821"/>
    <w:rsid w:val="007C1A2A"/>
    <w:rsid w:val="007C4053"/>
    <w:rsid w:val="007C43CC"/>
    <w:rsid w:val="007C4751"/>
    <w:rsid w:val="007C5772"/>
    <w:rsid w:val="007C6CA8"/>
    <w:rsid w:val="007C7B07"/>
    <w:rsid w:val="007C7C61"/>
    <w:rsid w:val="007D02F5"/>
    <w:rsid w:val="007D0D77"/>
    <w:rsid w:val="007D15D7"/>
    <w:rsid w:val="007D16E1"/>
    <w:rsid w:val="007D1C35"/>
    <w:rsid w:val="007D2BC3"/>
    <w:rsid w:val="007D2F5D"/>
    <w:rsid w:val="007D4988"/>
    <w:rsid w:val="007D4E91"/>
    <w:rsid w:val="007D4FBD"/>
    <w:rsid w:val="007D5141"/>
    <w:rsid w:val="007D5C98"/>
    <w:rsid w:val="007D7F99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C78"/>
    <w:rsid w:val="007F4FE4"/>
    <w:rsid w:val="007F5976"/>
    <w:rsid w:val="007F7229"/>
    <w:rsid w:val="007F728D"/>
    <w:rsid w:val="007F729F"/>
    <w:rsid w:val="008001C5"/>
    <w:rsid w:val="00800340"/>
    <w:rsid w:val="00800F91"/>
    <w:rsid w:val="008025C9"/>
    <w:rsid w:val="00802CE7"/>
    <w:rsid w:val="00803472"/>
    <w:rsid w:val="00803B17"/>
    <w:rsid w:val="00803E1B"/>
    <w:rsid w:val="00804DA6"/>
    <w:rsid w:val="00804F9E"/>
    <w:rsid w:val="00805582"/>
    <w:rsid w:val="008058C3"/>
    <w:rsid w:val="00805B47"/>
    <w:rsid w:val="008063F9"/>
    <w:rsid w:val="00806C7A"/>
    <w:rsid w:val="00806FEF"/>
    <w:rsid w:val="00807220"/>
    <w:rsid w:val="00807452"/>
    <w:rsid w:val="00810E7A"/>
    <w:rsid w:val="00811358"/>
    <w:rsid w:val="00811B6D"/>
    <w:rsid w:val="008121AE"/>
    <w:rsid w:val="00812B23"/>
    <w:rsid w:val="00812D47"/>
    <w:rsid w:val="00813D25"/>
    <w:rsid w:val="00814698"/>
    <w:rsid w:val="00814B96"/>
    <w:rsid w:val="00814F8C"/>
    <w:rsid w:val="008159FC"/>
    <w:rsid w:val="00815DB9"/>
    <w:rsid w:val="008166B7"/>
    <w:rsid w:val="00816EEA"/>
    <w:rsid w:val="00816F2D"/>
    <w:rsid w:val="008178D4"/>
    <w:rsid w:val="00821BBE"/>
    <w:rsid w:val="00822749"/>
    <w:rsid w:val="008228A3"/>
    <w:rsid w:val="0082388A"/>
    <w:rsid w:val="00831721"/>
    <w:rsid w:val="00831AAE"/>
    <w:rsid w:val="0083291A"/>
    <w:rsid w:val="00832F1C"/>
    <w:rsid w:val="0083340D"/>
    <w:rsid w:val="008336C7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F4"/>
    <w:rsid w:val="00845065"/>
    <w:rsid w:val="008468F9"/>
    <w:rsid w:val="008477C0"/>
    <w:rsid w:val="008478E6"/>
    <w:rsid w:val="00847AC7"/>
    <w:rsid w:val="0085015E"/>
    <w:rsid w:val="008542F1"/>
    <w:rsid w:val="00854986"/>
    <w:rsid w:val="00855424"/>
    <w:rsid w:val="00857722"/>
    <w:rsid w:val="00860318"/>
    <w:rsid w:val="008606D8"/>
    <w:rsid w:val="00861338"/>
    <w:rsid w:val="00862657"/>
    <w:rsid w:val="00864B67"/>
    <w:rsid w:val="008658B8"/>
    <w:rsid w:val="00865D25"/>
    <w:rsid w:val="00865D2D"/>
    <w:rsid w:val="008677B6"/>
    <w:rsid w:val="00867969"/>
    <w:rsid w:val="00867A86"/>
    <w:rsid w:val="00867E52"/>
    <w:rsid w:val="00870048"/>
    <w:rsid w:val="0087005B"/>
    <w:rsid w:val="00870C57"/>
    <w:rsid w:val="00870FC7"/>
    <w:rsid w:val="008711EE"/>
    <w:rsid w:val="00871CC3"/>
    <w:rsid w:val="00871CF1"/>
    <w:rsid w:val="00871F97"/>
    <w:rsid w:val="00871FAB"/>
    <w:rsid w:val="00872C6B"/>
    <w:rsid w:val="00873085"/>
    <w:rsid w:val="008734B1"/>
    <w:rsid w:val="00876E58"/>
    <w:rsid w:val="0087713F"/>
    <w:rsid w:val="0087774F"/>
    <w:rsid w:val="008802A9"/>
    <w:rsid w:val="008817FA"/>
    <w:rsid w:val="00881B07"/>
    <w:rsid w:val="00881C62"/>
    <w:rsid w:val="00881CA3"/>
    <w:rsid w:val="00881DF5"/>
    <w:rsid w:val="00881F71"/>
    <w:rsid w:val="008822AC"/>
    <w:rsid w:val="0088257C"/>
    <w:rsid w:val="00883963"/>
    <w:rsid w:val="0088470A"/>
    <w:rsid w:val="008847D8"/>
    <w:rsid w:val="00884963"/>
    <w:rsid w:val="00886913"/>
    <w:rsid w:val="00887542"/>
    <w:rsid w:val="00887BD4"/>
    <w:rsid w:val="00890AE7"/>
    <w:rsid w:val="00890F78"/>
    <w:rsid w:val="00891138"/>
    <w:rsid w:val="00892BD1"/>
    <w:rsid w:val="00892EDC"/>
    <w:rsid w:val="0089367D"/>
    <w:rsid w:val="0089468C"/>
    <w:rsid w:val="00896A08"/>
    <w:rsid w:val="00896AA8"/>
    <w:rsid w:val="00897616"/>
    <w:rsid w:val="008A0A85"/>
    <w:rsid w:val="008A1296"/>
    <w:rsid w:val="008A1C23"/>
    <w:rsid w:val="008A2781"/>
    <w:rsid w:val="008A2F2F"/>
    <w:rsid w:val="008A2F72"/>
    <w:rsid w:val="008A3613"/>
    <w:rsid w:val="008A37D9"/>
    <w:rsid w:val="008A3FE5"/>
    <w:rsid w:val="008A4CB2"/>
    <w:rsid w:val="008A5501"/>
    <w:rsid w:val="008A5CEE"/>
    <w:rsid w:val="008A5CF4"/>
    <w:rsid w:val="008A5EF5"/>
    <w:rsid w:val="008A62ED"/>
    <w:rsid w:val="008A6551"/>
    <w:rsid w:val="008A65C7"/>
    <w:rsid w:val="008A729A"/>
    <w:rsid w:val="008B0189"/>
    <w:rsid w:val="008B0737"/>
    <w:rsid w:val="008B09E2"/>
    <w:rsid w:val="008B1047"/>
    <w:rsid w:val="008B1A29"/>
    <w:rsid w:val="008B1AE1"/>
    <w:rsid w:val="008B33C8"/>
    <w:rsid w:val="008B3B97"/>
    <w:rsid w:val="008B3D0F"/>
    <w:rsid w:val="008B4985"/>
    <w:rsid w:val="008B4A52"/>
    <w:rsid w:val="008B4ED7"/>
    <w:rsid w:val="008B6948"/>
    <w:rsid w:val="008C1522"/>
    <w:rsid w:val="008C2165"/>
    <w:rsid w:val="008C2213"/>
    <w:rsid w:val="008C2331"/>
    <w:rsid w:val="008C23E5"/>
    <w:rsid w:val="008C26BD"/>
    <w:rsid w:val="008C28B0"/>
    <w:rsid w:val="008C3F67"/>
    <w:rsid w:val="008C4023"/>
    <w:rsid w:val="008C44EA"/>
    <w:rsid w:val="008C49FB"/>
    <w:rsid w:val="008C4DCE"/>
    <w:rsid w:val="008C63A3"/>
    <w:rsid w:val="008C65FA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3B8B"/>
    <w:rsid w:val="008D502C"/>
    <w:rsid w:val="008D50A7"/>
    <w:rsid w:val="008D66D8"/>
    <w:rsid w:val="008E0ACE"/>
    <w:rsid w:val="008E114D"/>
    <w:rsid w:val="008E1BD7"/>
    <w:rsid w:val="008E26B2"/>
    <w:rsid w:val="008E347E"/>
    <w:rsid w:val="008E34CA"/>
    <w:rsid w:val="008E499F"/>
    <w:rsid w:val="008E4CB0"/>
    <w:rsid w:val="008E508E"/>
    <w:rsid w:val="008E52A6"/>
    <w:rsid w:val="008E5D04"/>
    <w:rsid w:val="008E6E00"/>
    <w:rsid w:val="008E7FF6"/>
    <w:rsid w:val="008F02E0"/>
    <w:rsid w:val="008F0FA9"/>
    <w:rsid w:val="008F121B"/>
    <w:rsid w:val="008F1403"/>
    <w:rsid w:val="008F292B"/>
    <w:rsid w:val="008F3E51"/>
    <w:rsid w:val="008F471D"/>
    <w:rsid w:val="008F48E5"/>
    <w:rsid w:val="008F4A63"/>
    <w:rsid w:val="008F58CA"/>
    <w:rsid w:val="008F6E36"/>
    <w:rsid w:val="008F7840"/>
    <w:rsid w:val="00901ED7"/>
    <w:rsid w:val="0090323C"/>
    <w:rsid w:val="0090431F"/>
    <w:rsid w:val="00905223"/>
    <w:rsid w:val="0090530F"/>
    <w:rsid w:val="00905BC6"/>
    <w:rsid w:val="00905D45"/>
    <w:rsid w:val="009060B1"/>
    <w:rsid w:val="009062BF"/>
    <w:rsid w:val="00907086"/>
    <w:rsid w:val="00907A71"/>
    <w:rsid w:val="009120B0"/>
    <w:rsid w:val="0091321E"/>
    <w:rsid w:val="009149EE"/>
    <w:rsid w:val="0091647A"/>
    <w:rsid w:val="009211AE"/>
    <w:rsid w:val="009214DB"/>
    <w:rsid w:val="009218D7"/>
    <w:rsid w:val="009227FA"/>
    <w:rsid w:val="00922861"/>
    <w:rsid w:val="00922F83"/>
    <w:rsid w:val="0092317A"/>
    <w:rsid w:val="009237A9"/>
    <w:rsid w:val="0092527D"/>
    <w:rsid w:val="009263A6"/>
    <w:rsid w:val="00926623"/>
    <w:rsid w:val="00926706"/>
    <w:rsid w:val="009269FB"/>
    <w:rsid w:val="00927299"/>
    <w:rsid w:val="00931861"/>
    <w:rsid w:val="00932687"/>
    <w:rsid w:val="009336FC"/>
    <w:rsid w:val="009337F9"/>
    <w:rsid w:val="00934EA7"/>
    <w:rsid w:val="00935024"/>
    <w:rsid w:val="00936734"/>
    <w:rsid w:val="009367D6"/>
    <w:rsid w:val="009371A4"/>
    <w:rsid w:val="00937A84"/>
    <w:rsid w:val="009408AA"/>
    <w:rsid w:val="00940F9D"/>
    <w:rsid w:val="00941674"/>
    <w:rsid w:val="009419E8"/>
    <w:rsid w:val="00943490"/>
    <w:rsid w:val="009457F1"/>
    <w:rsid w:val="00945F55"/>
    <w:rsid w:val="009461F5"/>
    <w:rsid w:val="00946276"/>
    <w:rsid w:val="009475DA"/>
    <w:rsid w:val="0095016F"/>
    <w:rsid w:val="00950981"/>
    <w:rsid w:val="00950B7E"/>
    <w:rsid w:val="009518CB"/>
    <w:rsid w:val="009543B3"/>
    <w:rsid w:val="00954481"/>
    <w:rsid w:val="009568D5"/>
    <w:rsid w:val="0095702B"/>
    <w:rsid w:val="0095704E"/>
    <w:rsid w:val="009570AF"/>
    <w:rsid w:val="009602B7"/>
    <w:rsid w:val="009609E1"/>
    <w:rsid w:val="009621A9"/>
    <w:rsid w:val="00962E0B"/>
    <w:rsid w:val="00962F23"/>
    <w:rsid w:val="009639EF"/>
    <w:rsid w:val="00964487"/>
    <w:rsid w:val="0096451D"/>
    <w:rsid w:val="0096463C"/>
    <w:rsid w:val="00964EFF"/>
    <w:rsid w:val="009650A6"/>
    <w:rsid w:val="009655D1"/>
    <w:rsid w:val="0096607C"/>
    <w:rsid w:val="00966F95"/>
    <w:rsid w:val="00970C16"/>
    <w:rsid w:val="00970D4E"/>
    <w:rsid w:val="009717FA"/>
    <w:rsid w:val="00971B56"/>
    <w:rsid w:val="009729CD"/>
    <w:rsid w:val="00973080"/>
    <w:rsid w:val="00974465"/>
    <w:rsid w:val="00975643"/>
    <w:rsid w:val="0097649E"/>
    <w:rsid w:val="00977E6B"/>
    <w:rsid w:val="00980328"/>
    <w:rsid w:val="00981096"/>
    <w:rsid w:val="00981131"/>
    <w:rsid w:val="009827C8"/>
    <w:rsid w:val="00982E91"/>
    <w:rsid w:val="00983C83"/>
    <w:rsid w:val="00985A9B"/>
    <w:rsid w:val="0098638E"/>
    <w:rsid w:val="0098733A"/>
    <w:rsid w:val="00987895"/>
    <w:rsid w:val="009910DA"/>
    <w:rsid w:val="0099167A"/>
    <w:rsid w:val="009924F8"/>
    <w:rsid w:val="009929B7"/>
    <w:rsid w:val="00993311"/>
    <w:rsid w:val="009936E4"/>
    <w:rsid w:val="009947A3"/>
    <w:rsid w:val="00994FA4"/>
    <w:rsid w:val="00995C2D"/>
    <w:rsid w:val="009963D7"/>
    <w:rsid w:val="0099656B"/>
    <w:rsid w:val="00996573"/>
    <w:rsid w:val="00997331"/>
    <w:rsid w:val="0099738D"/>
    <w:rsid w:val="00997835"/>
    <w:rsid w:val="009A076F"/>
    <w:rsid w:val="009A0C86"/>
    <w:rsid w:val="009A103B"/>
    <w:rsid w:val="009A11D8"/>
    <w:rsid w:val="009A1966"/>
    <w:rsid w:val="009A25B5"/>
    <w:rsid w:val="009A3E6F"/>
    <w:rsid w:val="009A4170"/>
    <w:rsid w:val="009A46D4"/>
    <w:rsid w:val="009A51BB"/>
    <w:rsid w:val="009A610D"/>
    <w:rsid w:val="009A6249"/>
    <w:rsid w:val="009A659F"/>
    <w:rsid w:val="009A65EC"/>
    <w:rsid w:val="009A6784"/>
    <w:rsid w:val="009A740C"/>
    <w:rsid w:val="009A7AF9"/>
    <w:rsid w:val="009B0A32"/>
    <w:rsid w:val="009B1848"/>
    <w:rsid w:val="009B1A9B"/>
    <w:rsid w:val="009B1DB4"/>
    <w:rsid w:val="009B20D9"/>
    <w:rsid w:val="009B276E"/>
    <w:rsid w:val="009B294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0800"/>
    <w:rsid w:val="009C2263"/>
    <w:rsid w:val="009C2409"/>
    <w:rsid w:val="009C263C"/>
    <w:rsid w:val="009C2A4D"/>
    <w:rsid w:val="009C30A5"/>
    <w:rsid w:val="009C31A9"/>
    <w:rsid w:val="009C31C7"/>
    <w:rsid w:val="009C4315"/>
    <w:rsid w:val="009C465E"/>
    <w:rsid w:val="009C5223"/>
    <w:rsid w:val="009C6A4A"/>
    <w:rsid w:val="009D0184"/>
    <w:rsid w:val="009D090A"/>
    <w:rsid w:val="009D0B5C"/>
    <w:rsid w:val="009D0BAB"/>
    <w:rsid w:val="009D1057"/>
    <w:rsid w:val="009D1865"/>
    <w:rsid w:val="009D4237"/>
    <w:rsid w:val="009D71BA"/>
    <w:rsid w:val="009D72B6"/>
    <w:rsid w:val="009E02FF"/>
    <w:rsid w:val="009E0BE2"/>
    <w:rsid w:val="009E0FE8"/>
    <w:rsid w:val="009E2928"/>
    <w:rsid w:val="009E3B9A"/>
    <w:rsid w:val="009E542D"/>
    <w:rsid w:val="009E554A"/>
    <w:rsid w:val="009E5F14"/>
    <w:rsid w:val="009E66AA"/>
    <w:rsid w:val="009F0AB1"/>
    <w:rsid w:val="009F18F9"/>
    <w:rsid w:val="009F37B4"/>
    <w:rsid w:val="009F5B4C"/>
    <w:rsid w:val="009F5BCA"/>
    <w:rsid w:val="009F5D79"/>
    <w:rsid w:val="009F62F8"/>
    <w:rsid w:val="009F7AFD"/>
    <w:rsid w:val="009F7EC0"/>
    <w:rsid w:val="00A00743"/>
    <w:rsid w:val="00A01190"/>
    <w:rsid w:val="00A019B0"/>
    <w:rsid w:val="00A02444"/>
    <w:rsid w:val="00A024D0"/>
    <w:rsid w:val="00A02B46"/>
    <w:rsid w:val="00A031B4"/>
    <w:rsid w:val="00A0322D"/>
    <w:rsid w:val="00A035EB"/>
    <w:rsid w:val="00A03CBC"/>
    <w:rsid w:val="00A04682"/>
    <w:rsid w:val="00A04EE8"/>
    <w:rsid w:val="00A07742"/>
    <w:rsid w:val="00A07762"/>
    <w:rsid w:val="00A07D1B"/>
    <w:rsid w:val="00A11314"/>
    <w:rsid w:val="00A11833"/>
    <w:rsid w:val="00A13A90"/>
    <w:rsid w:val="00A13AB2"/>
    <w:rsid w:val="00A13DA2"/>
    <w:rsid w:val="00A14CBA"/>
    <w:rsid w:val="00A14E90"/>
    <w:rsid w:val="00A15B3E"/>
    <w:rsid w:val="00A163E4"/>
    <w:rsid w:val="00A17E9B"/>
    <w:rsid w:val="00A209E6"/>
    <w:rsid w:val="00A20F25"/>
    <w:rsid w:val="00A22303"/>
    <w:rsid w:val="00A22344"/>
    <w:rsid w:val="00A2348A"/>
    <w:rsid w:val="00A241DA"/>
    <w:rsid w:val="00A251AF"/>
    <w:rsid w:val="00A265BE"/>
    <w:rsid w:val="00A268F1"/>
    <w:rsid w:val="00A26EBD"/>
    <w:rsid w:val="00A27920"/>
    <w:rsid w:val="00A30063"/>
    <w:rsid w:val="00A30B3E"/>
    <w:rsid w:val="00A31878"/>
    <w:rsid w:val="00A31A5F"/>
    <w:rsid w:val="00A31E1C"/>
    <w:rsid w:val="00A324F5"/>
    <w:rsid w:val="00A32861"/>
    <w:rsid w:val="00A32A07"/>
    <w:rsid w:val="00A333F0"/>
    <w:rsid w:val="00A33724"/>
    <w:rsid w:val="00A337E0"/>
    <w:rsid w:val="00A36873"/>
    <w:rsid w:val="00A36D8F"/>
    <w:rsid w:val="00A36E1A"/>
    <w:rsid w:val="00A3757D"/>
    <w:rsid w:val="00A37674"/>
    <w:rsid w:val="00A378A5"/>
    <w:rsid w:val="00A40EDE"/>
    <w:rsid w:val="00A432C0"/>
    <w:rsid w:val="00A43EC1"/>
    <w:rsid w:val="00A440AB"/>
    <w:rsid w:val="00A4564F"/>
    <w:rsid w:val="00A45AA6"/>
    <w:rsid w:val="00A45D50"/>
    <w:rsid w:val="00A461E6"/>
    <w:rsid w:val="00A46BBA"/>
    <w:rsid w:val="00A46FA9"/>
    <w:rsid w:val="00A50EBE"/>
    <w:rsid w:val="00A53A36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0B53"/>
    <w:rsid w:val="00A70D24"/>
    <w:rsid w:val="00A7140F"/>
    <w:rsid w:val="00A719BE"/>
    <w:rsid w:val="00A71B7D"/>
    <w:rsid w:val="00A72CDA"/>
    <w:rsid w:val="00A761B2"/>
    <w:rsid w:val="00A775E0"/>
    <w:rsid w:val="00A80309"/>
    <w:rsid w:val="00A80D88"/>
    <w:rsid w:val="00A818D8"/>
    <w:rsid w:val="00A81B14"/>
    <w:rsid w:val="00A81E71"/>
    <w:rsid w:val="00A8216D"/>
    <w:rsid w:val="00A83870"/>
    <w:rsid w:val="00A83EB6"/>
    <w:rsid w:val="00A8436C"/>
    <w:rsid w:val="00A84416"/>
    <w:rsid w:val="00A84759"/>
    <w:rsid w:val="00A84854"/>
    <w:rsid w:val="00A848B5"/>
    <w:rsid w:val="00A84C7F"/>
    <w:rsid w:val="00A85CA9"/>
    <w:rsid w:val="00A85E66"/>
    <w:rsid w:val="00A86D87"/>
    <w:rsid w:val="00A8745D"/>
    <w:rsid w:val="00A87E1C"/>
    <w:rsid w:val="00A90E1A"/>
    <w:rsid w:val="00A916F5"/>
    <w:rsid w:val="00A94168"/>
    <w:rsid w:val="00A94E10"/>
    <w:rsid w:val="00A95117"/>
    <w:rsid w:val="00A9533F"/>
    <w:rsid w:val="00A964F8"/>
    <w:rsid w:val="00AA09CF"/>
    <w:rsid w:val="00AA135F"/>
    <w:rsid w:val="00AA158E"/>
    <w:rsid w:val="00AA1DC3"/>
    <w:rsid w:val="00AA2B41"/>
    <w:rsid w:val="00AA3D1A"/>
    <w:rsid w:val="00AA4375"/>
    <w:rsid w:val="00AA44D9"/>
    <w:rsid w:val="00AA4671"/>
    <w:rsid w:val="00AA46C7"/>
    <w:rsid w:val="00AA4E6C"/>
    <w:rsid w:val="00AA59A9"/>
    <w:rsid w:val="00AA6091"/>
    <w:rsid w:val="00AA74BD"/>
    <w:rsid w:val="00AA7B7B"/>
    <w:rsid w:val="00AB0D40"/>
    <w:rsid w:val="00AB20D7"/>
    <w:rsid w:val="00AB2177"/>
    <w:rsid w:val="00AB38CD"/>
    <w:rsid w:val="00AB70BD"/>
    <w:rsid w:val="00AC09A1"/>
    <w:rsid w:val="00AC0E7C"/>
    <w:rsid w:val="00AC1B7C"/>
    <w:rsid w:val="00AC1CCF"/>
    <w:rsid w:val="00AC2A8E"/>
    <w:rsid w:val="00AC305E"/>
    <w:rsid w:val="00AC36C4"/>
    <w:rsid w:val="00AC3D80"/>
    <w:rsid w:val="00AC428B"/>
    <w:rsid w:val="00AC4C2C"/>
    <w:rsid w:val="00AC4F94"/>
    <w:rsid w:val="00AC5707"/>
    <w:rsid w:val="00AC6562"/>
    <w:rsid w:val="00AC6AD1"/>
    <w:rsid w:val="00AC6B17"/>
    <w:rsid w:val="00AC6D0C"/>
    <w:rsid w:val="00AD1475"/>
    <w:rsid w:val="00AD1538"/>
    <w:rsid w:val="00AD297F"/>
    <w:rsid w:val="00AD2B5F"/>
    <w:rsid w:val="00AD55A9"/>
    <w:rsid w:val="00AD5981"/>
    <w:rsid w:val="00AD5F22"/>
    <w:rsid w:val="00AD6018"/>
    <w:rsid w:val="00AD627F"/>
    <w:rsid w:val="00AD6721"/>
    <w:rsid w:val="00AD6AA9"/>
    <w:rsid w:val="00AD6FCB"/>
    <w:rsid w:val="00AD7463"/>
    <w:rsid w:val="00AD76EC"/>
    <w:rsid w:val="00AD7907"/>
    <w:rsid w:val="00AE006F"/>
    <w:rsid w:val="00AE00DB"/>
    <w:rsid w:val="00AE01BD"/>
    <w:rsid w:val="00AE0495"/>
    <w:rsid w:val="00AE1C9F"/>
    <w:rsid w:val="00AE37F1"/>
    <w:rsid w:val="00AE3A65"/>
    <w:rsid w:val="00AE512D"/>
    <w:rsid w:val="00AE58B2"/>
    <w:rsid w:val="00AE69BE"/>
    <w:rsid w:val="00AF0625"/>
    <w:rsid w:val="00AF0804"/>
    <w:rsid w:val="00AF08ED"/>
    <w:rsid w:val="00AF0DAC"/>
    <w:rsid w:val="00AF0F9B"/>
    <w:rsid w:val="00AF1968"/>
    <w:rsid w:val="00AF2EB1"/>
    <w:rsid w:val="00AF444E"/>
    <w:rsid w:val="00AF48A5"/>
    <w:rsid w:val="00AF5015"/>
    <w:rsid w:val="00AF53AB"/>
    <w:rsid w:val="00AF55A2"/>
    <w:rsid w:val="00AF707E"/>
    <w:rsid w:val="00B00524"/>
    <w:rsid w:val="00B00BA9"/>
    <w:rsid w:val="00B01419"/>
    <w:rsid w:val="00B01824"/>
    <w:rsid w:val="00B02CA1"/>
    <w:rsid w:val="00B02D4E"/>
    <w:rsid w:val="00B0386F"/>
    <w:rsid w:val="00B044B0"/>
    <w:rsid w:val="00B0489A"/>
    <w:rsid w:val="00B049B1"/>
    <w:rsid w:val="00B04D13"/>
    <w:rsid w:val="00B051D1"/>
    <w:rsid w:val="00B05202"/>
    <w:rsid w:val="00B05944"/>
    <w:rsid w:val="00B05BF4"/>
    <w:rsid w:val="00B07DD9"/>
    <w:rsid w:val="00B07F6B"/>
    <w:rsid w:val="00B126A3"/>
    <w:rsid w:val="00B130B3"/>
    <w:rsid w:val="00B13532"/>
    <w:rsid w:val="00B13560"/>
    <w:rsid w:val="00B13773"/>
    <w:rsid w:val="00B15C58"/>
    <w:rsid w:val="00B17341"/>
    <w:rsid w:val="00B2025F"/>
    <w:rsid w:val="00B2094E"/>
    <w:rsid w:val="00B216FF"/>
    <w:rsid w:val="00B2292E"/>
    <w:rsid w:val="00B22C49"/>
    <w:rsid w:val="00B23583"/>
    <w:rsid w:val="00B24625"/>
    <w:rsid w:val="00B25625"/>
    <w:rsid w:val="00B25807"/>
    <w:rsid w:val="00B25A04"/>
    <w:rsid w:val="00B26E64"/>
    <w:rsid w:val="00B26FDA"/>
    <w:rsid w:val="00B27742"/>
    <w:rsid w:val="00B31FCA"/>
    <w:rsid w:val="00B32441"/>
    <w:rsid w:val="00B33A60"/>
    <w:rsid w:val="00B3473E"/>
    <w:rsid w:val="00B34C19"/>
    <w:rsid w:val="00B356A4"/>
    <w:rsid w:val="00B357CF"/>
    <w:rsid w:val="00B37E47"/>
    <w:rsid w:val="00B411F7"/>
    <w:rsid w:val="00B4159C"/>
    <w:rsid w:val="00B41E1A"/>
    <w:rsid w:val="00B428CC"/>
    <w:rsid w:val="00B43052"/>
    <w:rsid w:val="00B43223"/>
    <w:rsid w:val="00B43DB6"/>
    <w:rsid w:val="00B4445C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4C2"/>
    <w:rsid w:val="00B56CAE"/>
    <w:rsid w:val="00B56E32"/>
    <w:rsid w:val="00B57568"/>
    <w:rsid w:val="00B6210D"/>
    <w:rsid w:val="00B65F26"/>
    <w:rsid w:val="00B66448"/>
    <w:rsid w:val="00B66F03"/>
    <w:rsid w:val="00B71A79"/>
    <w:rsid w:val="00B72B22"/>
    <w:rsid w:val="00B72BD8"/>
    <w:rsid w:val="00B73676"/>
    <w:rsid w:val="00B73A5C"/>
    <w:rsid w:val="00B746CA"/>
    <w:rsid w:val="00B74B3A"/>
    <w:rsid w:val="00B756CB"/>
    <w:rsid w:val="00B75DBD"/>
    <w:rsid w:val="00B7615A"/>
    <w:rsid w:val="00B77087"/>
    <w:rsid w:val="00B80699"/>
    <w:rsid w:val="00B80CB9"/>
    <w:rsid w:val="00B828E9"/>
    <w:rsid w:val="00B82969"/>
    <w:rsid w:val="00B833EF"/>
    <w:rsid w:val="00B86B75"/>
    <w:rsid w:val="00B914F4"/>
    <w:rsid w:val="00B91616"/>
    <w:rsid w:val="00B92034"/>
    <w:rsid w:val="00B92969"/>
    <w:rsid w:val="00B9364F"/>
    <w:rsid w:val="00B951F6"/>
    <w:rsid w:val="00B95C18"/>
    <w:rsid w:val="00B961F4"/>
    <w:rsid w:val="00B967C2"/>
    <w:rsid w:val="00B977C9"/>
    <w:rsid w:val="00B97CAC"/>
    <w:rsid w:val="00BA08AB"/>
    <w:rsid w:val="00BA14CB"/>
    <w:rsid w:val="00BA1769"/>
    <w:rsid w:val="00BA18AB"/>
    <w:rsid w:val="00BA1DBF"/>
    <w:rsid w:val="00BA28FB"/>
    <w:rsid w:val="00BA2EC5"/>
    <w:rsid w:val="00BA40E0"/>
    <w:rsid w:val="00BA4CA0"/>
    <w:rsid w:val="00BA5B04"/>
    <w:rsid w:val="00BA5D7A"/>
    <w:rsid w:val="00BA5E37"/>
    <w:rsid w:val="00BA60BF"/>
    <w:rsid w:val="00BA713D"/>
    <w:rsid w:val="00BA7148"/>
    <w:rsid w:val="00BA7871"/>
    <w:rsid w:val="00BA7E2C"/>
    <w:rsid w:val="00BA7F99"/>
    <w:rsid w:val="00BB0431"/>
    <w:rsid w:val="00BB0A9A"/>
    <w:rsid w:val="00BB11F8"/>
    <w:rsid w:val="00BB25A9"/>
    <w:rsid w:val="00BB269A"/>
    <w:rsid w:val="00BB3D1E"/>
    <w:rsid w:val="00BB3E5C"/>
    <w:rsid w:val="00BB49BB"/>
    <w:rsid w:val="00BB64CB"/>
    <w:rsid w:val="00BB7C8B"/>
    <w:rsid w:val="00BC06DA"/>
    <w:rsid w:val="00BC081D"/>
    <w:rsid w:val="00BC14DD"/>
    <w:rsid w:val="00BC23BB"/>
    <w:rsid w:val="00BC49BA"/>
    <w:rsid w:val="00BC50B5"/>
    <w:rsid w:val="00BC5EFA"/>
    <w:rsid w:val="00BC60EB"/>
    <w:rsid w:val="00BC64AE"/>
    <w:rsid w:val="00BC74CA"/>
    <w:rsid w:val="00BC754C"/>
    <w:rsid w:val="00BC785C"/>
    <w:rsid w:val="00BD0838"/>
    <w:rsid w:val="00BD1901"/>
    <w:rsid w:val="00BD2634"/>
    <w:rsid w:val="00BD280B"/>
    <w:rsid w:val="00BD2821"/>
    <w:rsid w:val="00BD2C78"/>
    <w:rsid w:val="00BD3861"/>
    <w:rsid w:val="00BD476B"/>
    <w:rsid w:val="00BD4E79"/>
    <w:rsid w:val="00BD5BA6"/>
    <w:rsid w:val="00BD6A53"/>
    <w:rsid w:val="00BD6DB6"/>
    <w:rsid w:val="00BD6DD9"/>
    <w:rsid w:val="00BD7A6F"/>
    <w:rsid w:val="00BD7EDF"/>
    <w:rsid w:val="00BE0115"/>
    <w:rsid w:val="00BE0EBF"/>
    <w:rsid w:val="00BE1F04"/>
    <w:rsid w:val="00BE232B"/>
    <w:rsid w:val="00BE27EC"/>
    <w:rsid w:val="00BE2E06"/>
    <w:rsid w:val="00BE3764"/>
    <w:rsid w:val="00BE3F37"/>
    <w:rsid w:val="00BE42FA"/>
    <w:rsid w:val="00BE49E0"/>
    <w:rsid w:val="00BE68C4"/>
    <w:rsid w:val="00BE77CA"/>
    <w:rsid w:val="00BE7DDA"/>
    <w:rsid w:val="00BF0186"/>
    <w:rsid w:val="00BF07D7"/>
    <w:rsid w:val="00BF09EF"/>
    <w:rsid w:val="00BF198D"/>
    <w:rsid w:val="00BF34A6"/>
    <w:rsid w:val="00BF393F"/>
    <w:rsid w:val="00BF4648"/>
    <w:rsid w:val="00BF50C3"/>
    <w:rsid w:val="00BF593D"/>
    <w:rsid w:val="00BF6112"/>
    <w:rsid w:val="00BF65E7"/>
    <w:rsid w:val="00BF6BEA"/>
    <w:rsid w:val="00BF6E32"/>
    <w:rsid w:val="00BF7D94"/>
    <w:rsid w:val="00C01EFF"/>
    <w:rsid w:val="00C02999"/>
    <w:rsid w:val="00C03440"/>
    <w:rsid w:val="00C05353"/>
    <w:rsid w:val="00C05C78"/>
    <w:rsid w:val="00C06684"/>
    <w:rsid w:val="00C070CE"/>
    <w:rsid w:val="00C07C03"/>
    <w:rsid w:val="00C07E3C"/>
    <w:rsid w:val="00C10735"/>
    <w:rsid w:val="00C1079C"/>
    <w:rsid w:val="00C11706"/>
    <w:rsid w:val="00C125F5"/>
    <w:rsid w:val="00C1323C"/>
    <w:rsid w:val="00C1325D"/>
    <w:rsid w:val="00C146C7"/>
    <w:rsid w:val="00C14CB3"/>
    <w:rsid w:val="00C15F5E"/>
    <w:rsid w:val="00C16525"/>
    <w:rsid w:val="00C16F18"/>
    <w:rsid w:val="00C179E1"/>
    <w:rsid w:val="00C2077A"/>
    <w:rsid w:val="00C207AC"/>
    <w:rsid w:val="00C20B96"/>
    <w:rsid w:val="00C20E0C"/>
    <w:rsid w:val="00C2137A"/>
    <w:rsid w:val="00C217C6"/>
    <w:rsid w:val="00C21B19"/>
    <w:rsid w:val="00C228EE"/>
    <w:rsid w:val="00C23AEC"/>
    <w:rsid w:val="00C262E1"/>
    <w:rsid w:val="00C301B1"/>
    <w:rsid w:val="00C307B6"/>
    <w:rsid w:val="00C30829"/>
    <w:rsid w:val="00C30901"/>
    <w:rsid w:val="00C31C0E"/>
    <w:rsid w:val="00C31E49"/>
    <w:rsid w:val="00C33196"/>
    <w:rsid w:val="00C34035"/>
    <w:rsid w:val="00C34F4C"/>
    <w:rsid w:val="00C35AEA"/>
    <w:rsid w:val="00C35D54"/>
    <w:rsid w:val="00C36987"/>
    <w:rsid w:val="00C36E92"/>
    <w:rsid w:val="00C37E6E"/>
    <w:rsid w:val="00C40995"/>
    <w:rsid w:val="00C41D01"/>
    <w:rsid w:val="00C429A9"/>
    <w:rsid w:val="00C4388F"/>
    <w:rsid w:val="00C43FE4"/>
    <w:rsid w:val="00C4439D"/>
    <w:rsid w:val="00C44995"/>
    <w:rsid w:val="00C45972"/>
    <w:rsid w:val="00C45D27"/>
    <w:rsid w:val="00C46271"/>
    <w:rsid w:val="00C467D3"/>
    <w:rsid w:val="00C46B5D"/>
    <w:rsid w:val="00C4794A"/>
    <w:rsid w:val="00C53098"/>
    <w:rsid w:val="00C542C4"/>
    <w:rsid w:val="00C547C9"/>
    <w:rsid w:val="00C54DC8"/>
    <w:rsid w:val="00C54E93"/>
    <w:rsid w:val="00C56074"/>
    <w:rsid w:val="00C57B3A"/>
    <w:rsid w:val="00C57DF7"/>
    <w:rsid w:val="00C60736"/>
    <w:rsid w:val="00C61577"/>
    <w:rsid w:val="00C6175A"/>
    <w:rsid w:val="00C62C49"/>
    <w:rsid w:val="00C63FCC"/>
    <w:rsid w:val="00C641B0"/>
    <w:rsid w:val="00C64EDA"/>
    <w:rsid w:val="00C6515C"/>
    <w:rsid w:val="00C65EF2"/>
    <w:rsid w:val="00C6642B"/>
    <w:rsid w:val="00C66B3E"/>
    <w:rsid w:val="00C67A82"/>
    <w:rsid w:val="00C704CC"/>
    <w:rsid w:val="00C71A34"/>
    <w:rsid w:val="00C723E4"/>
    <w:rsid w:val="00C724CD"/>
    <w:rsid w:val="00C73E1E"/>
    <w:rsid w:val="00C744B4"/>
    <w:rsid w:val="00C74646"/>
    <w:rsid w:val="00C74FA0"/>
    <w:rsid w:val="00C75C81"/>
    <w:rsid w:val="00C77946"/>
    <w:rsid w:val="00C801CC"/>
    <w:rsid w:val="00C80272"/>
    <w:rsid w:val="00C802B2"/>
    <w:rsid w:val="00C83636"/>
    <w:rsid w:val="00C84D68"/>
    <w:rsid w:val="00C84FEA"/>
    <w:rsid w:val="00C8633F"/>
    <w:rsid w:val="00C86DE7"/>
    <w:rsid w:val="00C87181"/>
    <w:rsid w:val="00C90193"/>
    <w:rsid w:val="00C93353"/>
    <w:rsid w:val="00C93B84"/>
    <w:rsid w:val="00C93BF7"/>
    <w:rsid w:val="00C944A4"/>
    <w:rsid w:val="00C95AE9"/>
    <w:rsid w:val="00C96065"/>
    <w:rsid w:val="00C960D1"/>
    <w:rsid w:val="00C965D4"/>
    <w:rsid w:val="00C96E0A"/>
    <w:rsid w:val="00CA0D42"/>
    <w:rsid w:val="00CA1316"/>
    <w:rsid w:val="00CA2BCC"/>
    <w:rsid w:val="00CA2D1D"/>
    <w:rsid w:val="00CA7994"/>
    <w:rsid w:val="00CA7A33"/>
    <w:rsid w:val="00CA7A4D"/>
    <w:rsid w:val="00CB0DB3"/>
    <w:rsid w:val="00CB0EA4"/>
    <w:rsid w:val="00CB17A1"/>
    <w:rsid w:val="00CB18FC"/>
    <w:rsid w:val="00CB1983"/>
    <w:rsid w:val="00CB2949"/>
    <w:rsid w:val="00CB4111"/>
    <w:rsid w:val="00CB46A6"/>
    <w:rsid w:val="00CB5955"/>
    <w:rsid w:val="00CB597A"/>
    <w:rsid w:val="00CB6292"/>
    <w:rsid w:val="00CB6867"/>
    <w:rsid w:val="00CC1DB9"/>
    <w:rsid w:val="00CC2754"/>
    <w:rsid w:val="00CC3CDD"/>
    <w:rsid w:val="00CC3E3A"/>
    <w:rsid w:val="00CC44C5"/>
    <w:rsid w:val="00CC483E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D70BA"/>
    <w:rsid w:val="00CD72F3"/>
    <w:rsid w:val="00CD77C0"/>
    <w:rsid w:val="00CE099F"/>
    <w:rsid w:val="00CE0E9C"/>
    <w:rsid w:val="00CE1A0E"/>
    <w:rsid w:val="00CE2587"/>
    <w:rsid w:val="00CE392B"/>
    <w:rsid w:val="00CE3BEA"/>
    <w:rsid w:val="00CE3E7D"/>
    <w:rsid w:val="00CE44BC"/>
    <w:rsid w:val="00CE4DE0"/>
    <w:rsid w:val="00CE54C6"/>
    <w:rsid w:val="00CE5702"/>
    <w:rsid w:val="00CE5EB4"/>
    <w:rsid w:val="00CE72E9"/>
    <w:rsid w:val="00CF00C1"/>
    <w:rsid w:val="00CF0AF6"/>
    <w:rsid w:val="00CF0FCC"/>
    <w:rsid w:val="00CF1280"/>
    <w:rsid w:val="00CF12AA"/>
    <w:rsid w:val="00CF1CB9"/>
    <w:rsid w:val="00CF2591"/>
    <w:rsid w:val="00CF2AA3"/>
    <w:rsid w:val="00CF3BCC"/>
    <w:rsid w:val="00CF4938"/>
    <w:rsid w:val="00CF4B3E"/>
    <w:rsid w:val="00CF6310"/>
    <w:rsid w:val="00CF734F"/>
    <w:rsid w:val="00CF7B18"/>
    <w:rsid w:val="00CF7F78"/>
    <w:rsid w:val="00D000EA"/>
    <w:rsid w:val="00D00ADA"/>
    <w:rsid w:val="00D0115F"/>
    <w:rsid w:val="00D017B6"/>
    <w:rsid w:val="00D01C9F"/>
    <w:rsid w:val="00D02BEA"/>
    <w:rsid w:val="00D02F5C"/>
    <w:rsid w:val="00D03492"/>
    <w:rsid w:val="00D03C2C"/>
    <w:rsid w:val="00D03C79"/>
    <w:rsid w:val="00D03DA6"/>
    <w:rsid w:val="00D04753"/>
    <w:rsid w:val="00D061E0"/>
    <w:rsid w:val="00D06A22"/>
    <w:rsid w:val="00D06CB5"/>
    <w:rsid w:val="00D07601"/>
    <w:rsid w:val="00D102C9"/>
    <w:rsid w:val="00D10411"/>
    <w:rsid w:val="00D1076A"/>
    <w:rsid w:val="00D11117"/>
    <w:rsid w:val="00D112B0"/>
    <w:rsid w:val="00D11902"/>
    <w:rsid w:val="00D11934"/>
    <w:rsid w:val="00D13E28"/>
    <w:rsid w:val="00D13E54"/>
    <w:rsid w:val="00D13E74"/>
    <w:rsid w:val="00D14714"/>
    <w:rsid w:val="00D14E26"/>
    <w:rsid w:val="00D1544D"/>
    <w:rsid w:val="00D15FCC"/>
    <w:rsid w:val="00D162EF"/>
    <w:rsid w:val="00D164F8"/>
    <w:rsid w:val="00D1693A"/>
    <w:rsid w:val="00D16D3C"/>
    <w:rsid w:val="00D17EF7"/>
    <w:rsid w:val="00D2015D"/>
    <w:rsid w:val="00D2020A"/>
    <w:rsid w:val="00D20679"/>
    <w:rsid w:val="00D20CFE"/>
    <w:rsid w:val="00D2256A"/>
    <w:rsid w:val="00D23F53"/>
    <w:rsid w:val="00D2410B"/>
    <w:rsid w:val="00D24247"/>
    <w:rsid w:val="00D243CA"/>
    <w:rsid w:val="00D24C3B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506"/>
    <w:rsid w:val="00D35718"/>
    <w:rsid w:val="00D40C6B"/>
    <w:rsid w:val="00D421C2"/>
    <w:rsid w:val="00D429C8"/>
    <w:rsid w:val="00D45BEF"/>
    <w:rsid w:val="00D45FA5"/>
    <w:rsid w:val="00D464E1"/>
    <w:rsid w:val="00D465BD"/>
    <w:rsid w:val="00D47091"/>
    <w:rsid w:val="00D473DF"/>
    <w:rsid w:val="00D47EDE"/>
    <w:rsid w:val="00D501CD"/>
    <w:rsid w:val="00D50737"/>
    <w:rsid w:val="00D510E6"/>
    <w:rsid w:val="00D52BAC"/>
    <w:rsid w:val="00D52C0B"/>
    <w:rsid w:val="00D52D82"/>
    <w:rsid w:val="00D52E61"/>
    <w:rsid w:val="00D53BCE"/>
    <w:rsid w:val="00D5467B"/>
    <w:rsid w:val="00D550DB"/>
    <w:rsid w:val="00D565A9"/>
    <w:rsid w:val="00D57230"/>
    <w:rsid w:val="00D573CF"/>
    <w:rsid w:val="00D57F08"/>
    <w:rsid w:val="00D60A8E"/>
    <w:rsid w:val="00D60F84"/>
    <w:rsid w:val="00D63CD7"/>
    <w:rsid w:val="00D65098"/>
    <w:rsid w:val="00D6527D"/>
    <w:rsid w:val="00D65BC3"/>
    <w:rsid w:val="00D65DFB"/>
    <w:rsid w:val="00D70209"/>
    <w:rsid w:val="00D707FF"/>
    <w:rsid w:val="00D71753"/>
    <w:rsid w:val="00D7374D"/>
    <w:rsid w:val="00D74FC3"/>
    <w:rsid w:val="00D756A4"/>
    <w:rsid w:val="00D76204"/>
    <w:rsid w:val="00D764B5"/>
    <w:rsid w:val="00D768BF"/>
    <w:rsid w:val="00D77094"/>
    <w:rsid w:val="00D802A3"/>
    <w:rsid w:val="00D80FCC"/>
    <w:rsid w:val="00D823EC"/>
    <w:rsid w:val="00D82712"/>
    <w:rsid w:val="00D84BE3"/>
    <w:rsid w:val="00D84D05"/>
    <w:rsid w:val="00D85175"/>
    <w:rsid w:val="00D851E5"/>
    <w:rsid w:val="00D85EE0"/>
    <w:rsid w:val="00D861C4"/>
    <w:rsid w:val="00D862BB"/>
    <w:rsid w:val="00D86811"/>
    <w:rsid w:val="00D86DAB"/>
    <w:rsid w:val="00D917F4"/>
    <w:rsid w:val="00D927E0"/>
    <w:rsid w:val="00D93295"/>
    <w:rsid w:val="00D935DF"/>
    <w:rsid w:val="00D93926"/>
    <w:rsid w:val="00D93E06"/>
    <w:rsid w:val="00D94205"/>
    <w:rsid w:val="00D95779"/>
    <w:rsid w:val="00DA0A2A"/>
    <w:rsid w:val="00DA11F0"/>
    <w:rsid w:val="00DA1403"/>
    <w:rsid w:val="00DA2370"/>
    <w:rsid w:val="00DA3291"/>
    <w:rsid w:val="00DA5A52"/>
    <w:rsid w:val="00DA63E0"/>
    <w:rsid w:val="00DB0381"/>
    <w:rsid w:val="00DB10EC"/>
    <w:rsid w:val="00DB1413"/>
    <w:rsid w:val="00DB141F"/>
    <w:rsid w:val="00DB1846"/>
    <w:rsid w:val="00DB2FD7"/>
    <w:rsid w:val="00DB3DC1"/>
    <w:rsid w:val="00DB41C8"/>
    <w:rsid w:val="00DB444D"/>
    <w:rsid w:val="00DB467D"/>
    <w:rsid w:val="00DB46C7"/>
    <w:rsid w:val="00DB60E7"/>
    <w:rsid w:val="00DB65A8"/>
    <w:rsid w:val="00DB6C77"/>
    <w:rsid w:val="00DB6EBD"/>
    <w:rsid w:val="00DC0260"/>
    <w:rsid w:val="00DC1340"/>
    <w:rsid w:val="00DC16FB"/>
    <w:rsid w:val="00DC1AAF"/>
    <w:rsid w:val="00DC29D5"/>
    <w:rsid w:val="00DC2BF2"/>
    <w:rsid w:val="00DC3514"/>
    <w:rsid w:val="00DC35C2"/>
    <w:rsid w:val="00DC4BDF"/>
    <w:rsid w:val="00DC5117"/>
    <w:rsid w:val="00DC53FA"/>
    <w:rsid w:val="00DC5B97"/>
    <w:rsid w:val="00DC6A54"/>
    <w:rsid w:val="00DC71F5"/>
    <w:rsid w:val="00DC72D4"/>
    <w:rsid w:val="00DC7DFC"/>
    <w:rsid w:val="00DD20DE"/>
    <w:rsid w:val="00DD21D1"/>
    <w:rsid w:val="00DD26BE"/>
    <w:rsid w:val="00DD39C5"/>
    <w:rsid w:val="00DD3F89"/>
    <w:rsid w:val="00DD7510"/>
    <w:rsid w:val="00DD7819"/>
    <w:rsid w:val="00DD7858"/>
    <w:rsid w:val="00DE0D62"/>
    <w:rsid w:val="00DE19C6"/>
    <w:rsid w:val="00DE2B5E"/>
    <w:rsid w:val="00DE2C38"/>
    <w:rsid w:val="00DE361D"/>
    <w:rsid w:val="00DE3A7C"/>
    <w:rsid w:val="00DE4273"/>
    <w:rsid w:val="00DE4680"/>
    <w:rsid w:val="00DE4BCF"/>
    <w:rsid w:val="00DE4F12"/>
    <w:rsid w:val="00DE57A7"/>
    <w:rsid w:val="00DE7054"/>
    <w:rsid w:val="00DE73D7"/>
    <w:rsid w:val="00DF047C"/>
    <w:rsid w:val="00DF0584"/>
    <w:rsid w:val="00DF075F"/>
    <w:rsid w:val="00DF1F0D"/>
    <w:rsid w:val="00DF1F17"/>
    <w:rsid w:val="00DF2943"/>
    <w:rsid w:val="00DF3175"/>
    <w:rsid w:val="00DF3CDA"/>
    <w:rsid w:val="00DF459F"/>
    <w:rsid w:val="00DF7693"/>
    <w:rsid w:val="00E00351"/>
    <w:rsid w:val="00E04749"/>
    <w:rsid w:val="00E059D4"/>
    <w:rsid w:val="00E07837"/>
    <w:rsid w:val="00E0799A"/>
    <w:rsid w:val="00E11CB6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1D6"/>
    <w:rsid w:val="00E21E98"/>
    <w:rsid w:val="00E22959"/>
    <w:rsid w:val="00E2368A"/>
    <w:rsid w:val="00E23E70"/>
    <w:rsid w:val="00E23F4F"/>
    <w:rsid w:val="00E243FA"/>
    <w:rsid w:val="00E25F28"/>
    <w:rsid w:val="00E2758A"/>
    <w:rsid w:val="00E319BB"/>
    <w:rsid w:val="00E32A1F"/>
    <w:rsid w:val="00E34B35"/>
    <w:rsid w:val="00E377D6"/>
    <w:rsid w:val="00E40A82"/>
    <w:rsid w:val="00E4153F"/>
    <w:rsid w:val="00E43133"/>
    <w:rsid w:val="00E431AA"/>
    <w:rsid w:val="00E439C3"/>
    <w:rsid w:val="00E456D1"/>
    <w:rsid w:val="00E46186"/>
    <w:rsid w:val="00E47871"/>
    <w:rsid w:val="00E47BBE"/>
    <w:rsid w:val="00E5175E"/>
    <w:rsid w:val="00E51D04"/>
    <w:rsid w:val="00E53101"/>
    <w:rsid w:val="00E54215"/>
    <w:rsid w:val="00E547C4"/>
    <w:rsid w:val="00E54A2E"/>
    <w:rsid w:val="00E54D82"/>
    <w:rsid w:val="00E54E10"/>
    <w:rsid w:val="00E55435"/>
    <w:rsid w:val="00E556F0"/>
    <w:rsid w:val="00E56BB9"/>
    <w:rsid w:val="00E56FD7"/>
    <w:rsid w:val="00E5739D"/>
    <w:rsid w:val="00E57409"/>
    <w:rsid w:val="00E577D7"/>
    <w:rsid w:val="00E60AD8"/>
    <w:rsid w:val="00E627BF"/>
    <w:rsid w:val="00E63116"/>
    <w:rsid w:val="00E63701"/>
    <w:rsid w:val="00E63779"/>
    <w:rsid w:val="00E63C9C"/>
    <w:rsid w:val="00E656C8"/>
    <w:rsid w:val="00E66141"/>
    <w:rsid w:val="00E67333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47B8"/>
    <w:rsid w:val="00E74DE8"/>
    <w:rsid w:val="00E753DA"/>
    <w:rsid w:val="00E7569C"/>
    <w:rsid w:val="00E75CD4"/>
    <w:rsid w:val="00E81BA6"/>
    <w:rsid w:val="00E82482"/>
    <w:rsid w:val="00E82B23"/>
    <w:rsid w:val="00E830F0"/>
    <w:rsid w:val="00E832A6"/>
    <w:rsid w:val="00E83F3F"/>
    <w:rsid w:val="00E845E4"/>
    <w:rsid w:val="00E84762"/>
    <w:rsid w:val="00E84D92"/>
    <w:rsid w:val="00E86851"/>
    <w:rsid w:val="00E86ECA"/>
    <w:rsid w:val="00E8739E"/>
    <w:rsid w:val="00E87BF6"/>
    <w:rsid w:val="00E91B39"/>
    <w:rsid w:val="00E96BFF"/>
    <w:rsid w:val="00E97B16"/>
    <w:rsid w:val="00EA0157"/>
    <w:rsid w:val="00EA03EA"/>
    <w:rsid w:val="00EA0E44"/>
    <w:rsid w:val="00EA1CF2"/>
    <w:rsid w:val="00EA1F1F"/>
    <w:rsid w:val="00EA29E0"/>
    <w:rsid w:val="00EA2FBD"/>
    <w:rsid w:val="00EA3C3E"/>
    <w:rsid w:val="00EA4927"/>
    <w:rsid w:val="00EA4B88"/>
    <w:rsid w:val="00EA7090"/>
    <w:rsid w:val="00EA7E31"/>
    <w:rsid w:val="00EB0050"/>
    <w:rsid w:val="00EB2794"/>
    <w:rsid w:val="00EB3228"/>
    <w:rsid w:val="00EB3993"/>
    <w:rsid w:val="00EB4ACE"/>
    <w:rsid w:val="00EB5668"/>
    <w:rsid w:val="00EB5696"/>
    <w:rsid w:val="00EB5C26"/>
    <w:rsid w:val="00EB65CD"/>
    <w:rsid w:val="00EB7714"/>
    <w:rsid w:val="00EC0D02"/>
    <w:rsid w:val="00EC1E57"/>
    <w:rsid w:val="00EC27B5"/>
    <w:rsid w:val="00EC29D7"/>
    <w:rsid w:val="00EC2BB5"/>
    <w:rsid w:val="00EC2DAD"/>
    <w:rsid w:val="00EC36E3"/>
    <w:rsid w:val="00EC45EA"/>
    <w:rsid w:val="00EC4C3C"/>
    <w:rsid w:val="00EC4D54"/>
    <w:rsid w:val="00EC5E36"/>
    <w:rsid w:val="00EC635B"/>
    <w:rsid w:val="00EC6B26"/>
    <w:rsid w:val="00EC7315"/>
    <w:rsid w:val="00EC7B98"/>
    <w:rsid w:val="00ED102F"/>
    <w:rsid w:val="00ED1556"/>
    <w:rsid w:val="00ED21A1"/>
    <w:rsid w:val="00ED2859"/>
    <w:rsid w:val="00ED32CE"/>
    <w:rsid w:val="00ED3357"/>
    <w:rsid w:val="00ED4BC3"/>
    <w:rsid w:val="00ED51DB"/>
    <w:rsid w:val="00ED5DAE"/>
    <w:rsid w:val="00ED601A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6E5A"/>
    <w:rsid w:val="00EE7989"/>
    <w:rsid w:val="00EF02E3"/>
    <w:rsid w:val="00EF1941"/>
    <w:rsid w:val="00EF1947"/>
    <w:rsid w:val="00EF2BDC"/>
    <w:rsid w:val="00EF40D5"/>
    <w:rsid w:val="00EF4DAC"/>
    <w:rsid w:val="00EF50BF"/>
    <w:rsid w:val="00F00DBC"/>
    <w:rsid w:val="00F020B3"/>
    <w:rsid w:val="00F025D0"/>
    <w:rsid w:val="00F0282B"/>
    <w:rsid w:val="00F02F7D"/>
    <w:rsid w:val="00F0307A"/>
    <w:rsid w:val="00F04702"/>
    <w:rsid w:val="00F0475B"/>
    <w:rsid w:val="00F05AA3"/>
    <w:rsid w:val="00F05BF7"/>
    <w:rsid w:val="00F0620A"/>
    <w:rsid w:val="00F067E9"/>
    <w:rsid w:val="00F06804"/>
    <w:rsid w:val="00F073A2"/>
    <w:rsid w:val="00F0791E"/>
    <w:rsid w:val="00F103A9"/>
    <w:rsid w:val="00F10C0C"/>
    <w:rsid w:val="00F111EE"/>
    <w:rsid w:val="00F11722"/>
    <w:rsid w:val="00F1269F"/>
    <w:rsid w:val="00F131B1"/>
    <w:rsid w:val="00F13EBA"/>
    <w:rsid w:val="00F14006"/>
    <w:rsid w:val="00F14E62"/>
    <w:rsid w:val="00F15415"/>
    <w:rsid w:val="00F15504"/>
    <w:rsid w:val="00F15607"/>
    <w:rsid w:val="00F157AB"/>
    <w:rsid w:val="00F16B1F"/>
    <w:rsid w:val="00F1712D"/>
    <w:rsid w:val="00F1728D"/>
    <w:rsid w:val="00F17814"/>
    <w:rsid w:val="00F179EA"/>
    <w:rsid w:val="00F17FE2"/>
    <w:rsid w:val="00F20433"/>
    <w:rsid w:val="00F21244"/>
    <w:rsid w:val="00F217FA"/>
    <w:rsid w:val="00F21D57"/>
    <w:rsid w:val="00F21D99"/>
    <w:rsid w:val="00F23541"/>
    <w:rsid w:val="00F23F61"/>
    <w:rsid w:val="00F27169"/>
    <w:rsid w:val="00F303F7"/>
    <w:rsid w:val="00F31669"/>
    <w:rsid w:val="00F33773"/>
    <w:rsid w:val="00F3380E"/>
    <w:rsid w:val="00F339F2"/>
    <w:rsid w:val="00F33E37"/>
    <w:rsid w:val="00F344DF"/>
    <w:rsid w:val="00F35D45"/>
    <w:rsid w:val="00F36E0A"/>
    <w:rsid w:val="00F37363"/>
    <w:rsid w:val="00F3738E"/>
    <w:rsid w:val="00F4127D"/>
    <w:rsid w:val="00F412B7"/>
    <w:rsid w:val="00F41E32"/>
    <w:rsid w:val="00F43482"/>
    <w:rsid w:val="00F44A2A"/>
    <w:rsid w:val="00F46680"/>
    <w:rsid w:val="00F47ADB"/>
    <w:rsid w:val="00F505E7"/>
    <w:rsid w:val="00F51EC0"/>
    <w:rsid w:val="00F540D2"/>
    <w:rsid w:val="00F55B9C"/>
    <w:rsid w:val="00F60004"/>
    <w:rsid w:val="00F60753"/>
    <w:rsid w:val="00F61AC2"/>
    <w:rsid w:val="00F6265A"/>
    <w:rsid w:val="00F6285A"/>
    <w:rsid w:val="00F63297"/>
    <w:rsid w:val="00F63E7E"/>
    <w:rsid w:val="00F65A31"/>
    <w:rsid w:val="00F676CB"/>
    <w:rsid w:val="00F6796F"/>
    <w:rsid w:val="00F6799A"/>
    <w:rsid w:val="00F67FFB"/>
    <w:rsid w:val="00F725D4"/>
    <w:rsid w:val="00F72710"/>
    <w:rsid w:val="00F73313"/>
    <w:rsid w:val="00F739F3"/>
    <w:rsid w:val="00F74987"/>
    <w:rsid w:val="00F74AC3"/>
    <w:rsid w:val="00F77112"/>
    <w:rsid w:val="00F77416"/>
    <w:rsid w:val="00F777A5"/>
    <w:rsid w:val="00F77ADB"/>
    <w:rsid w:val="00F77EDC"/>
    <w:rsid w:val="00F8054B"/>
    <w:rsid w:val="00F80774"/>
    <w:rsid w:val="00F8089A"/>
    <w:rsid w:val="00F81E70"/>
    <w:rsid w:val="00F82F04"/>
    <w:rsid w:val="00F82FF7"/>
    <w:rsid w:val="00F847D1"/>
    <w:rsid w:val="00F853FD"/>
    <w:rsid w:val="00F8570D"/>
    <w:rsid w:val="00F85E81"/>
    <w:rsid w:val="00F87111"/>
    <w:rsid w:val="00F87AD9"/>
    <w:rsid w:val="00F87BDB"/>
    <w:rsid w:val="00F9092C"/>
    <w:rsid w:val="00F912A2"/>
    <w:rsid w:val="00F9150E"/>
    <w:rsid w:val="00F928D8"/>
    <w:rsid w:val="00F934B8"/>
    <w:rsid w:val="00F93880"/>
    <w:rsid w:val="00F93D21"/>
    <w:rsid w:val="00F93D49"/>
    <w:rsid w:val="00F93DFC"/>
    <w:rsid w:val="00F94413"/>
    <w:rsid w:val="00F94C7A"/>
    <w:rsid w:val="00F95399"/>
    <w:rsid w:val="00F956CA"/>
    <w:rsid w:val="00F96484"/>
    <w:rsid w:val="00F96AF1"/>
    <w:rsid w:val="00F9700F"/>
    <w:rsid w:val="00F9799C"/>
    <w:rsid w:val="00FA0B52"/>
    <w:rsid w:val="00FA1AF5"/>
    <w:rsid w:val="00FA1D6E"/>
    <w:rsid w:val="00FA2C00"/>
    <w:rsid w:val="00FA3532"/>
    <w:rsid w:val="00FA5BA4"/>
    <w:rsid w:val="00FA6175"/>
    <w:rsid w:val="00FA630E"/>
    <w:rsid w:val="00FA6A21"/>
    <w:rsid w:val="00FA7716"/>
    <w:rsid w:val="00FB08AA"/>
    <w:rsid w:val="00FB08B2"/>
    <w:rsid w:val="00FB30DB"/>
    <w:rsid w:val="00FB358E"/>
    <w:rsid w:val="00FB3A39"/>
    <w:rsid w:val="00FB3B62"/>
    <w:rsid w:val="00FB3D44"/>
    <w:rsid w:val="00FB407E"/>
    <w:rsid w:val="00FB56DC"/>
    <w:rsid w:val="00FB5F9B"/>
    <w:rsid w:val="00FB61F7"/>
    <w:rsid w:val="00FB6A89"/>
    <w:rsid w:val="00FB7EB3"/>
    <w:rsid w:val="00FC002D"/>
    <w:rsid w:val="00FC0657"/>
    <w:rsid w:val="00FC0B9D"/>
    <w:rsid w:val="00FC14DE"/>
    <w:rsid w:val="00FC1FE9"/>
    <w:rsid w:val="00FC2690"/>
    <w:rsid w:val="00FC2E9B"/>
    <w:rsid w:val="00FC3900"/>
    <w:rsid w:val="00FC3C0B"/>
    <w:rsid w:val="00FC53D4"/>
    <w:rsid w:val="00FC5B63"/>
    <w:rsid w:val="00FC5D9E"/>
    <w:rsid w:val="00FC650C"/>
    <w:rsid w:val="00FC7245"/>
    <w:rsid w:val="00FC7778"/>
    <w:rsid w:val="00FC7A2D"/>
    <w:rsid w:val="00FD00BE"/>
    <w:rsid w:val="00FD0765"/>
    <w:rsid w:val="00FD0C3D"/>
    <w:rsid w:val="00FD1A28"/>
    <w:rsid w:val="00FD2095"/>
    <w:rsid w:val="00FD213C"/>
    <w:rsid w:val="00FD312F"/>
    <w:rsid w:val="00FD3714"/>
    <w:rsid w:val="00FD40B5"/>
    <w:rsid w:val="00FD41CE"/>
    <w:rsid w:val="00FD47E1"/>
    <w:rsid w:val="00FD52E5"/>
    <w:rsid w:val="00FD61CF"/>
    <w:rsid w:val="00FD6A24"/>
    <w:rsid w:val="00FE0B36"/>
    <w:rsid w:val="00FE0EE3"/>
    <w:rsid w:val="00FE1AC9"/>
    <w:rsid w:val="00FE22FB"/>
    <w:rsid w:val="00FE2DE8"/>
    <w:rsid w:val="00FE39AC"/>
    <w:rsid w:val="00FE3AB2"/>
    <w:rsid w:val="00FE4A89"/>
    <w:rsid w:val="00FE4B1A"/>
    <w:rsid w:val="00FE55A2"/>
    <w:rsid w:val="00FE6610"/>
    <w:rsid w:val="00FE6A20"/>
    <w:rsid w:val="00FE7253"/>
    <w:rsid w:val="00FE7A34"/>
    <w:rsid w:val="00FF06C9"/>
    <w:rsid w:val="00FF11A8"/>
    <w:rsid w:val="00FF1B53"/>
    <w:rsid w:val="00FF2863"/>
    <w:rsid w:val="00FF4E7A"/>
    <w:rsid w:val="00FF4FA0"/>
    <w:rsid w:val="00FF528A"/>
    <w:rsid w:val="00FF6541"/>
    <w:rsid w:val="00FF65C2"/>
    <w:rsid w:val="00FF6B2C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yellow"/>
    </o:shapedefaults>
    <o:shapelayout v:ext="edit">
      <o:idmap v:ext="edit" data="1"/>
    </o:shapelayout>
  </w:shapeDefaults>
  <w:decimalSymbol w:val=","/>
  <w:listSeparator w:val=";"/>
  <w15:docId w15:val="{54BBA2A9-87A9-4E6F-B281-69279DA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B6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8A65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caption"/>
    <w:basedOn w:val="a"/>
    <w:next w:val="a"/>
    <w:unhideWhenUsed/>
    <w:qFormat/>
    <w:rsid w:val="00483ABB"/>
    <w:rPr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04753"/>
    <w:rPr>
      <w:sz w:val="24"/>
      <w:szCs w:val="24"/>
    </w:rPr>
  </w:style>
  <w:style w:type="paragraph" w:styleId="ab">
    <w:name w:val="List Paragraph"/>
    <w:basedOn w:val="a"/>
    <w:uiPriority w:val="34"/>
    <w:qFormat/>
    <w:rsid w:val="009A67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8A65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252ECB"/>
    <w:pPr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252ECB"/>
    <w:rPr>
      <w:sz w:val="24"/>
      <w:lang w:eastAsia="ar-SA"/>
    </w:rPr>
  </w:style>
  <w:style w:type="paragraph" w:customStyle="1" w:styleId="ae">
    <w:name w:val="Базовый"/>
    <w:rsid w:val="00252ECB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">
    <w:name w:val="Body Text Indent"/>
    <w:basedOn w:val="a"/>
    <w:link w:val="af0"/>
    <w:rsid w:val="00C307B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307B6"/>
    <w:rPr>
      <w:sz w:val="24"/>
      <w:szCs w:val="24"/>
    </w:rPr>
  </w:style>
  <w:style w:type="paragraph" w:styleId="30">
    <w:name w:val="Body Text 3"/>
    <w:basedOn w:val="a"/>
    <w:link w:val="31"/>
    <w:rsid w:val="00C307B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307B6"/>
    <w:rPr>
      <w:sz w:val="16"/>
      <w:szCs w:val="16"/>
    </w:rPr>
  </w:style>
  <w:style w:type="paragraph" w:customStyle="1" w:styleId="Style16">
    <w:name w:val="Style16"/>
    <w:basedOn w:val="a"/>
    <w:uiPriority w:val="99"/>
    <w:rsid w:val="00C307B6"/>
    <w:pPr>
      <w:widowControl w:val="0"/>
      <w:autoSpaceDE w:val="0"/>
      <w:autoSpaceDN w:val="0"/>
      <w:adjustRightInd w:val="0"/>
      <w:jc w:val="center"/>
    </w:pPr>
  </w:style>
  <w:style w:type="paragraph" w:customStyle="1" w:styleId="Style17">
    <w:name w:val="Style17"/>
    <w:basedOn w:val="a"/>
    <w:uiPriority w:val="99"/>
    <w:rsid w:val="00C307B6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307B6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basedOn w:val="a0"/>
    <w:uiPriority w:val="99"/>
    <w:unhideWhenUsed/>
    <w:rsid w:val="00EA2FB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EA2F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552086888015402E-2"/>
          <c:y val="1.7387673993357465E-2"/>
          <c:w val="0.9584615384615387"/>
          <c:h val="0.8019255886853006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Sheet1!$A$3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0">
              <a:gsLst>
                <a:gs pos="0">
                  <a:srgbClr val="3366FF"/>
                </a:gs>
                <a:gs pos="100000">
                  <a:srgbClr val="3366FF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317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1.1470400875116414E-2"/>
                  <c:y val="-1.71210620741767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34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2018г.</c:v>
                </c:pt>
              </c:strCache>
            </c:strRef>
          </c:tx>
          <c:spPr>
            <a:gradFill rotWithShape="0">
              <a:gsLst>
                <a:gs pos="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0" scaled="1"/>
            </a:gradFill>
            <a:ln w="1269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3366FF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5"/>
                <c:pt idx="0">
                  <c:v>Пожары</c:v>
                </c:pt>
                <c:pt idx="2">
                  <c:v>Гибель</c:v>
                </c:pt>
                <c:pt idx="3">
                  <c:v>в т.ч. погибло детей</c:v>
                </c:pt>
                <c:pt idx="4">
                  <c:v>Травмы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36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465927856"/>
        <c:axId val="465928640"/>
      </c:barChart>
      <c:catAx>
        <c:axId val="46592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928640"/>
        <c:crossesAt val="1"/>
        <c:auto val="1"/>
        <c:lblAlgn val="ctr"/>
        <c:lblOffset val="100"/>
        <c:tickLblSkip val="1"/>
        <c:tickMarkSkip val="1"/>
        <c:noMultiLvlLbl val="0"/>
      </c:catAx>
      <c:valAx>
        <c:axId val="465928640"/>
        <c:scaling>
          <c:logBase val="2"/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5927856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ayout>
        <c:manualLayout>
          <c:xMode val="edge"/>
          <c:yMode val="edge"/>
          <c:x val="0.32923076923077327"/>
          <c:y val="0.955026455026455"/>
          <c:w val="0.3707692307692308"/>
          <c:h val="4.7619047619047714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6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Произошло пожаров</a:t>
            </a:r>
          </a:p>
        </c:rich>
      </c:tx>
      <c:layout>
        <c:manualLayout>
          <c:xMode val="edge"/>
          <c:yMode val="edge"/>
          <c:x val="0.40833333333333333"/>
          <c:y val="0"/>
        </c:manualLayout>
      </c:layout>
      <c:overlay val="0"/>
      <c:spPr>
        <a:noFill/>
        <a:ln w="2534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666666666666684E-2"/>
          <c:y val="0.23106060606060605"/>
          <c:w val="0.91333333333333333"/>
          <c:h val="0.5681818181818190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</c:strCache>
            </c:strRef>
          </c:tx>
          <c:spPr>
            <a:pattFill prst="wave">
              <a:fgClr>
                <a:srgbClr val="FF0000"/>
              </a:fgClr>
              <a:bgClr>
                <a:srgbClr val="FFFF00"/>
              </a:bgClr>
            </a:pattFill>
            <a:ln w="12675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2"/>
              <c:layout>
                <c:manualLayout>
                  <c:x val="5.8869364147245843E-3"/>
                  <c:y val="-5.87369256472479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20</c:v>
                </c:pt>
                <c:pt idx="1">
                  <c:v>18</c:v>
                </c:pt>
                <c:pt idx="2">
                  <c:v>30</c:v>
                </c:pt>
                <c:pt idx="3">
                  <c:v>38</c:v>
                </c:pt>
                <c:pt idx="4">
                  <c:v>34</c:v>
                </c:pt>
                <c:pt idx="5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0301424"/>
        <c:axId val="470303776"/>
      </c:barChart>
      <c:catAx>
        <c:axId val="47030142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70303776"/>
        <c:crosses val="autoZero"/>
        <c:auto val="0"/>
        <c:lblAlgn val="ctr"/>
        <c:lblOffset val="100"/>
        <c:tickMarkSkip val="1"/>
        <c:noMultiLvlLbl val="0"/>
      </c:catAx>
      <c:valAx>
        <c:axId val="47030377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301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Гибель людей при пожарах </a:t>
            </a:r>
          </a:p>
        </c:rich>
      </c:tx>
      <c:layout>
        <c:manualLayout>
          <c:xMode val="edge"/>
          <c:yMode val="edge"/>
          <c:x val="0.36206896551724232"/>
          <c:y val="2.9032258064516172E-2"/>
        </c:manualLayout>
      </c:layout>
      <c:overlay val="0"/>
      <c:spPr>
        <a:noFill/>
        <a:ln w="2540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03761755485892"/>
          <c:y val="0.21290322580645188"/>
          <c:w val="0.83385579937304144"/>
          <c:h val="0.5129032258064508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Гибель</c:v>
                </c:pt>
              </c:strCache>
            </c:strRef>
          </c:tx>
          <c:spPr>
            <a:solidFill>
              <a:srgbClr val="FF0000"/>
            </a:solidFill>
            <a:ln w="12701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2"/>
              <c:layout>
                <c:manualLayout>
                  <c:x val="3.9038610755239207E-3"/>
                  <c:y val="-6.1312522541884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330064"/>
        <c:axId val="40632771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512158369142073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22341100628743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6467158070241671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94473892085049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85492165233719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89973862195002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3014304"/>
        <c:axId val="463017832"/>
      </c:lineChart>
      <c:catAx>
        <c:axId val="4063300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6327712"/>
        <c:crosses val="autoZero"/>
        <c:auto val="0"/>
        <c:lblAlgn val="ctr"/>
        <c:lblOffset val="100"/>
        <c:tickMarkSkip val="1"/>
        <c:noMultiLvlLbl val="0"/>
      </c:catAx>
      <c:valAx>
        <c:axId val="40632771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06330064"/>
        <c:crosses val="autoZero"/>
        <c:crossBetween val="between"/>
      </c:valAx>
      <c:catAx>
        <c:axId val="463014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63017832"/>
        <c:crosses val="autoZero"/>
        <c:auto val="0"/>
        <c:lblAlgn val="ctr"/>
        <c:lblOffset val="100"/>
        <c:noMultiLvlLbl val="0"/>
      </c:catAx>
      <c:valAx>
        <c:axId val="463017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630143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40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Травмировано при пожарах </a:t>
            </a:r>
          </a:p>
        </c:rich>
      </c:tx>
      <c:layout>
        <c:manualLayout>
          <c:xMode val="edge"/>
          <c:yMode val="edge"/>
          <c:x val="0.3402889245585875"/>
          <c:y val="1.8633540372670808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643659711075443"/>
          <c:y val="0.20807453416149096"/>
          <c:w val="0.8491171749598716"/>
          <c:h val="0.596273291925464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Травмы</c:v>
                </c:pt>
              </c:strCache>
            </c:strRef>
          </c:tx>
          <c:spPr>
            <a:solidFill>
              <a:srgbClr val="3366FF"/>
            </a:solidFill>
            <a:ln w="12682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2"/>
              <c:layout>
                <c:manualLayout>
                  <c:x val="5.0130069996200417E-3"/>
                  <c:y val="-6.79526448740940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998728"/>
        <c:axId val="533999120"/>
      </c:barChart>
      <c:catAx>
        <c:axId val="5339987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3999120"/>
        <c:crosses val="autoZero"/>
        <c:auto val="0"/>
        <c:lblAlgn val="ctr"/>
        <c:lblOffset val="100"/>
        <c:tickMarkSkip val="1"/>
        <c:noMultiLvlLbl val="0"/>
      </c:catAx>
      <c:valAx>
        <c:axId val="53399912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339987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solidFill>
          <a:srgbClr val="FFFFFF"/>
        </a:solidFill>
        <a:ln w="2536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3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697463849657554"/>
          <c:y val="0.33142000715819775"/>
          <c:w val="0.54978962131837905"/>
          <c:h val="0.423497267759566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explosion val="42"/>
          <c:dPt>
            <c:idx val="0"/>
            <c:bubble3D val="0"/>
            <c:spPr>
              <a:solidFill>
                <a:srgbClr val="00FF0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CCFFFF">
                      <a:gamma/>
                      <a:shade val="46275"/>
                      <a:invGamma/>
                    </a:srgbClr>
                  </a:gs>
                  <a:gs pos="100000">
                    <a:srgbClr val="CCFF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gradFill rotWithShape="0">
                <a:gsLst>
                  <a:gs pos="0">
                    <a:srgbClr val="CCCCFF">
                      <a:gamma/>
                      <a:shade val="46275"/>
                      <a:invGamma/>
                    </a:srgbClr>
                  </a:gs>
                  <a:gs pos="100000">
                    <a:srgbClr val="CCCCFF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gradFill rotWithShape="0">
                <a:gsLst>
                  <a:gs pos="0">
                    <a:srgbClr val="FF9900">
                      <a:gamma/>
                      <a:shade val="46275"/>
                      <a:invGamma/>
                    </a:srgbClr>
                  </a:gs>
                  <a:gs pos="100000">
                    <a:srgbClr val="FF9900"/>
                  </a:gs>
                </a:gsLst>
                <a:path path="rect">
                  <a:fillToRect l="50000" t="50000" r="50000" b="50000"/>
                </a:path>
              </a:gradFill>
              <a:ln w="1268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973928767625052E-2"/>
                  <c:y val="-0.3158786878949208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Здания жилого сектора - 28; 78%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91043634080618"/>
                      <c:h val="9.236305477808876E-2"/>
                    </c:manualLayout>
                  </c15:layout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4477071180055991E-2"/>
                  <c:y val="-3.26045959568929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Транспортные средства - 4; 11%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5496654851283119E-2"/>
                  <c:y val="-0.19657349658561774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Садовые постройки </a:t>
                    </a:r>
                    <a:r>
                      <a:rPr lang="ru-RU" baseline="0"/>
                      <a:t> - 4</a:t>
                    </a:r>
                    <a:r>
                      <a:rPr lang="ru-RU"/>
                      <a:t>; 11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>
                <a:noFill/>
                <a:ln w="25364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314584586810367"/>
                      <c:h val="0.13254698120751698"/>
                    </c:manualLayout>
                  </c15:layout>
                </c:ext>
              </c:extLst>
            </c:dLbl>
            <c:numFmt formatCode="0%" sourceLinked="0"/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Производст.здания</c:v>
                </c:pt>
                <c:pt idx="1">
                  <c:v>Складские здания</c:v>
                </c:pt>
                <c:pt idx="2">
                  <c:v>Здания торговли</c:v>
                </c:pt>
                <c:pt idx="3">
                  <c:v>Здания жилого сектора</c:v>
                </c:pt>
                <c:pt idx="4">
                  <c:v>Здания религиозного назначения</c:v>
                </c:pt>
                <c:pt idx="5">
                  <c:v>Сельскохоз.здания</c:v>
                </c:pt>
                <c:pt idx="6">
                  <c:v>Строящиеся здания</c:v>
                </c:pt>
                <c:pt idx="7">
                  <c:v>Транспортные средства</c:v>
                </c:pt>
                <c:pt idx="8">
                  <c:v>садовые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4">
          <a:noFill/>
        </a:ln>
      </c:spPr>
    </c:plotArea>
    <c:plotVisOnly val="1"/>
    <c:dispBlanksAs val="zero"/>
    <c:showDLblsOverMax val="0"/>
  </c:chart>
  <c:spPr>
    <a:noFill/>
    <a:ln w="3171">
      <a:solidFill>
        <a:srgbClr val="000000"/>
      </a:solidFill>
      <a:prstDash val="solid"/>
    </a:ln>
  </c:spPr>
  <c:txPr>
    <a:bodyPr/>
    <a:lstStyle/>
    <a:p>
      <a:pPr>
        <a:defRPr sz="15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0016207455436E-2"/>
          <c:y val="9.9567099567101011E-2"/>
          <c:w val="0.93679092382495943"/>
          <c:h val="0.58008658008657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dLbl>
              <c:idx val="0"/>
              <c:layout>
                <c:manualLayout>
                  <c:x val="-9.0428828966334727E-3"/>
                  <c:y val="0.56709956709957299"/>
                </c:manualLayout>
              </c:layout>
              <c:spPr>
                <a:solidFill>
                  <a:srgbClr val="FFFFFF"/>
                </a:solidFill>
                <a:ln w="1268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74422605007748E-2"/>
                  <c:y val="0.56277056277056281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5831651492899548E-3"/>
                  <c:y val="0.55411255411255356"/>
                </c:manualLayout>
              </c:layout>
              <c:spPr>
                <a:solidFill>
                  <a:srgbClr val="FFFFFF"/>
                </a:solidFill>
                <a:ln w="3170">
                  <a:solidFill>
                    <a:srgbClr val="000000"/>
                  </a:solidFill>
                  <a:prstDash val="solid"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100000">
                  <a:srgbClr val="993366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</c:v>
                </c:pt>
                <c:pt idx="1">
                  <c:v>30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0">
              <a:gsLst>
                <a:gs pos="0">
                  <a:srgbClr val="FFFFCC">
                    <a:gamma/>
                    <a:shade val="46275"/>
                    <a:invGamma/>
                  </a:srgbClr>
                </a:gs>
                <a:gs pos="100000">
                  <a:srgbClr val="FFFFCC"/>
                </a:gs>
              </a:gsLst>
              <a:path path="rect">
                <a:fillToRect l="50000" t="50000" r="50000" b="50000"/>
              </a:path>
            </a:gradFill>
            <a:ln w="1268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invertIfNegative val="0"/>
          <c:dLbls>
            <c:spPr>
              <a:solidFill>
                <a:srgbClr val="FFFFFF"/>
              </a:solidFill>
              <a:ln w="317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многоквартирные дома</c:v>
                </c:pt>
                <c:pt idx="1">
                  <c:v>частный сектор</c:v>
                </c:pt>
                <c:pt idx="2">
                  <c:v>садовые строения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32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3993632"/>
        <c:axId val="534001080"/>
      </c:barChart>
      <c:catAx>
        <c:axId val="533993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4001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3400108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533993632"/>
        <c:crosses val="autoZero"/>
        <c:crossBetween val="between"/>
      </c:valAx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41977309562398701"/>
          <c:y val="0.87878787878788378"/>
          <c:w val="0.19124797406807131"/>
          <c:h val="0.1082251082251095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069767441860467"/>
          <c:y val="0.32155477031802493"/>
          <c:w val="0.41860465116279238"/>
          <c:h val="0.353356890459366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gradFill rotWithShape="0">
                <a:gsLst>
                  <a:gs pos="0">
                    <a:srgbClr val="9999FF">
                      <a:gamma/>
                      <a:shade val="46275"/>
                      <a:invGamma/>
                    </a:srgbClr>
                  </a:gs>
                  <a:gs pos="100000">
                    <a:srgbClr val="9999FF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gradFill rotWithShape="0">
                <a:gsLst>
                  <a:gs pos="0">
                    <a:srgbClr val="993366">
                      <a:gamma/>
                      <a:shade val="46275"/>
                      <a:invGamma/>
                    </a:srgbClr>
                  </a:gs>
                  <a:gs pos="100000">
                    <a:srgbClr val="993366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gradFill rotWithShape="0">
                <a:gsLst>
                  <a:gs pos="0">
                    <a:srgbClr val="FFFFCC">
                      <a:gamma/>
                      <a:shade val="46275"/>
                      <a:invGamma/>
                    </a:srgbClr>
                  </a:gs>
                  <a:gs pos="100000">
                    <a:srgbClr val="FFFFCC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gradFill rotWithShape="0">
                <a:gsLst>
                  <a:gs pos="0">
                    <a:srgbClr val="99CC00">
                      <a:gamma/>
                      <a:shade val="46275"/>
                      <a:invGamma/>
                    </a:srgbClr>
                  </a:gs>
                  <a:gs pos="100000">
                    <a:srgbClr val="99CC00"/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gradFill rotWithShape="0">
                <a:gsLst>
                  <a:gs pos="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gradFill rotWithShape="0">
                <a:gsLst>
                  <a:gs pos="0">
                    <a:srgbClr val="FF8080"/>
                  </a:gs>
                  <a:gs pos="100000">
                    <a:srgbClr val="FF8080">
                      <a:gamma/>
                      <a:shade val="46275"/>
                      <a:invGamma/>
                    </a:srgbClr>
                  </a:gs>
                </a:gsLst>
                <a:path path="rect">
                  <a:fillToRect l="50000" t="50000" r="50000" b="50000"/>
                </a:path>
              </a:gradFill>
              <a:ln w="1269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42266132738433E-2"/>
                  <c:y val="-1.7514838115858029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201918261967663E-2"/>
                  <c:y val="-2.3532994703050897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028493908460912E-2"/>
                  <c:y val="3.6641469969123611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221025489718022"/>
                  <c:y val="-3.7310105054751352E-2"/>
                </c:manualLayout>
              </c:layout>
              <c:numFmt formatCode="0%" sourceLinked="0"/>
              <c:spPr>
                <a:noFill/>
                <a:ln w="25387">
                  <a:noFill/>
                </a:ln>
              </c:spPr>
              <c:txPr>
                <a:bodyPr/>
                <a:lstStyle/>
                <a:p>
                  <a:pPr>
                    <a:defRPr sz="999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поджоги</c:v>
                </c:pt>
                <c:pt idx="1">
                  <c:v>электрические</c:v>
                </c:pt>
                <c:pt idx="2">
                  <c:v>печные</c:v>
                </c:pt>
                <c:pt idx="3">
                  <c:v>неосторожность с огнем</c:v>
                </c:pt>
                <c:pt idx="4">
                  <c:v>транспортные</c:v>
                </c:pt>
                <c:pt idx="5">
                  <c:v>прочие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16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plotVisOnly val="1"/>
    <c:dispBlanksAs val="zero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909233176838811E-2"/>
          <c:y val="5.0473186119873822E-2"/>
          <c:w val="0.95618153364632263"/>
          <c:h val="0.7981072555205056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Пожары, ед.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rgbClr val="0000FF">
                    <a:gamma/>
                    <a:tint val="34510"/>
                    <a:invGamma/>
                  </a:srgbClr>
                </a:gs>
                <a:gs pos="100000">
                  <a:srgbClr val="0000FF"/>
                </a:gs>
              </a:gsLst>
              <a:lin ang="0" scaled="1"/>
            </a:gradFill>
            <a:ln w="31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533990496"/>
        <c:axId val="534001472"/>
      </c:barChar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38085">
              <a:solidFill>
                <a:srgbClr val="FFFF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FF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400690904269534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54933109870191E-2"/>
                  <c:y val="4.7318611987382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509337099234012E-2"/>
                  <c:y val="4.10094637223974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888467223183041E-2"/>
                  <c:y val="3.78548895899056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877764201866801E-2"/>
                  <c:y val="9.1482649842271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432168191230563E-2"/>
                  <c:y val="5.9936908517350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12695">
                <a:solidFill>
                  <a:srgbClr val="FF6600"/>
                </a:solidFill>
                <a:prstDash val="solid"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FF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ln w="38085">
              <a:solidFill>
                <a:srgbClr val="FF0000"/>
              </a:solidFill>
              <a:prstDash val="solid"/>
            </a:ln>
          </c:spPr>
          <c:marker>
            <c:symbol val="circle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7716396461071934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270800450435304E-2"/>
                  <c:y val="-1.5181582994754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954933109870233E-2"/>
                  <c:y val="-5.717860597278583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769118006902396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0193631542431362E-2"/>
                  <c:y val="5.9128766770583292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9572599882617592E-2"/>
                  <c:y val="-1.51815829947543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6074420566454191E-3"/>
                  <c:y val="4.1600751390103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FFFFFF"/>
              </a:solidFill>
              <a:ln w="2539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3994024"/>
        <c:axId val="533994808"/>
      </c:lineChart>
      <c:catAx>
        <c:axId val="53399049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400147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34001472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990496"/>
        <c:crosses val="autoZero"/>
        <c:crossBetween val="between"/>
      </c:valAx>
      <c:catAx>
        <c:axId val="533994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33994808"/>
        <c:crosses val="autoZero"/>
        <c:auto val="0"/>
        <c:lblAlgn val="ctr"/>
        <c:lblOffset val="100"/>
        <c:noMultiLvlLbl val="0"/>
      </c:catAx>
      <c:valAx>
        <c:axId val="533994808"/>
        <c:scaling>
          <c:orientation val="minMax"/>
          <c:max val="75"/>
        </c:scaling>
        <c:delete val="0"/>
        <c:axPos val="r"/>
        <c:numFmt formatCode="General" sourceLinked="1"/>
        <c:majorTickMark val="cross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994024"/>
        <c:crosses val="max"/>
        <c:crossBetween val="between"/>
        <c:majorUnit val="10"/>
        <c:minorUnit val="5"/>
      </c:valAx>
      <c:spPr>
        <a:noFill/>
        <a:ln w="2539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6.5727699530517186E-2"/>
          <c:y val="0.94321766561514198"/>
          <c:w val="0.8278560250391237"/>
          <c:h val="5.6782334384858114E-2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4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615384615384615E-2"/>
          <c:y val="2.2988505747126436E-2"/>
          <c:w val="0.97538461538461563"/>
          <c:h val="0.8229885057471255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Погибло всего, чел.</c:v>
                </c:pt>
              </c:strCache>
            </c:strRef>
          </c:tx>
          <c:spPr>
            <a:gradFill rotWithShape="0">
              <a:gsLst>
                <a:gs pos="0">
                  <a:srgbClr val="808000"/>
                </a:gs>
                <a:gs pos="50000">
                  <a:srgbClr val="808000">
                    <a:gamma/>
                    <a:tint val="25098"/>
                    <a:invGamma/>
                  </a:srgbClr>
                </a:gs>
                <a:gs pos="100000">
                  <a:srgbClr val="808000"/>
                </a:gs>
              </a:gsLst>
              <a:lin ang="0" scaled="1"/>
            </a:gradFill>
            <a:ln w="31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8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00.00-01.59</c:v>
                </c:pt>
                <c:pt idx="1">
                  <c:v>02.00-03.59</c:v>
                </c:pt>
                <c:pt idx="2">
                  <c:v>04.00-05.59</c:v>
                </c:pt>
                <c:pt idx="3">
                  <c:v>06.00-07.59</c:v>
                </c:pt>
                <c:pt idx="4">
                  <c:v>08.00-09.59</c:v>
                </c:pt>
                <c:pt idx="5">
                  <c:v>10.00-11.59</c:v>
                </c:pt>
                <c:pt idx="6">
                  <c:v>12.00-13.59</c:v>
                </c:pt>
                <c:pt idx="7">
                  <c:v>14.00-15.59</c:v>
                </c:pt>
                <c:pt idx="8">
                  <c:v>16.00-17.59</c:v>
                </c:pt>
                <c:pt idx="9">
                  <c:v>18.00-19.59</c:v>
                </c:pt>
                <c:pt idx="10">
                  <c:v>20.00-21.59</c:v>
                </c:pt>
                <c:pt idx="11">
                  <c:v>22.00-23.59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533989320"/>
        <c:axId val="533990104"/>
      </c:barChart>
      <c:catAx>
        <c:axId val="53398932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99010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33990104"/>
        <c:scaling>
          <c:orientation val="minMax"/>
          <c:max val="2"/>
          <c:min val="0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533989320"/>
        <c:crosses val="autoZero"/>
        <c:crossBetween val="between"/>
        <c:majorUnit val="1"/>
        <c:minorUnit val="1"/>
      </c:valAx>
      <c:spPr>
        <a:noFill/>
        <a:ln w="3173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5E44-2539-4BFE-ADE8-862AC4E1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877</Words>
  <Characters>5001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УНД</cp:lastModifiedBy>
  <cp:revision>5</cp:revision>
  <cp:lastPrinted>2018-03-07T11:01:00Z</cp:lastPrinted>
  <dcterms:created xsi:type="dcterms:W3CDTF">2018-03-07T11:24:00Z</dcterms:created>
  <dcterms:modified xsi:type="dcterms:W3CDTF">2018-03-13T06:08:00Z</dcterms:modified>
  <cp:contentStatus/>
</cp:coreProperties>
</file>